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0" w:name="_Toc232408156"/>
      <w:bookmarkStart w:id="1" w:name="_Toc232585352"/>
      <w:bookmarkStart w:id="2" w:name="_Toc341250730"/>
    </w:p>
    <w:p w14:paraId="0397239A" w14:textId="77777777" w:rsidR="00EB2A53" w:rsidRPr="00FD50F7" w:rsidRDefault="00EB2A53" w:rsidP="00EB2A53">
      <w:pPr>
        <w:pStyle w:val="Heading1List"/>
        <w:outlineLvl w:val="0"/>
      </w:pPr>
      <w:bookmarkStart w:id="3" w:name="_Toc486598752"/>
      <w:r w:rsidRPr="00FD50F7">
        <w:lastRenderedPageBreak/>
        <w:t>Participants</w:t>
      </w:r>
      <w:bookmarkEnd w:id="3"/>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3C0BD8">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3C0BD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3C0BD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10684BD0"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C3136C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DCD04A4"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3804B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9197AC8"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881B35"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5D887DD8"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5850AD2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44FA48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E6751D1"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8" w:name="_Ref182725336"/>
      <w:bookmarkStart w:id="39"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77777777" w:rsidR="001A42DA" w:rsidRDefault="001A42DA" w:rsidP="001A42DA">
      <w:pPr>
        <w:autoSpaceDE w:val="0"/>
        <w:autoSpaceDN w:val="0"/>
        <w:adjustRightInd w:val="0"/>
        <w:rPr>
          <w:color w:val="000000"/>
        </w:rPr>
      </w:pPr>
      <w:r>
        <w:rPr>
          <w:color w:val="000000"/>
        </w:rPr>
        <w:t xml:space="preserve">IUT name: </w:t>
      </w:r>
      <w:r w:rsidR="007A3561">
        <w:rPr>
          <w:color w:val="000000"/>
        </w:rPr>
        <w:t>B0:A1 (Liberty Gas 200)</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3841B141" w:rsidR="001A42DA" w:rsidRDefault="001A42DA" w:rsidP="001A42DA">
      <w:pPr>
        <w:autoSpaceDE w:val="0"/>
        <w:autoSpaceDN w:val="0"/>
        <w:adjustRightInd w:val="0"/>
        <w:rPr>
          <w:color w:val="000000"/>
        </w:rPr>
      </w:pPr>
      <w:r>
        <w:rPr>
          <w:color w:val="000000"/>
        </w:rPr>
        <w:t>IUT version: 0</w:t>
      </w:r>
      <w:r w:rsidR="00B05B09">
        <w:rPr>
          <w:color w:val="000000"/>
        </w:rPr>
        <w:t>7</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7777777"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B0:A1 (Liberty Gas 200)</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37B13C5E"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B05B09">
        <w:rPr>
          <w:color w:val="000000"/>
        </w:rPr>
        <w:t>7</w:t>
      </w:r>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7777777"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19582485"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5F20B0">
        <w:rPr>
          <w:color w:val="000000"/>
        </w:rPr>
        <w:t>Himanshu Verma</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2E2BB6DF"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w:t>
      </w:r>
      <w:r w:rsidR="005F20B0">
        <w:rPr>
          <w:rStyle w:val="Hyperlink"/>
        </w:rPr>
        <w:t>Himanshu.verma@securemeters.com</w:t>
      </w:r>
      <w:bookmarkStart w:id="54" w:name="_GoBack"/>
      <w:bookmarkEnd w:id="54"/>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77777777"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77777777"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3C0BD8"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4E7B" w14:textId="77777777" w:rsidR="003C0BD8" w:rsidRDefault="003C0BD8">
      <w:r>
        <w:separator/>
      </w:r>
    </w:p>
  </w:endnote>
  <w:endnote w:type="continuationSeparator" w:id="0">
    <w:p w14:paraId="5B84EC18" w14:textId="77777777" w:rsidR="003C0BD8" w:rsidRDefault="003C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8EC4" w14:textId="77777777" w:rsidR="003C0BD8" w:rsidRDefault="003C0BD8">
      <w:r>
        <w:separator/>
      </w:r>
    </w:p>
  </w:footnote>
  <w:footnote w:type="continuationSeparator" w:id="0">
    <w:p w14:paraId="1B0B3251" w14:textId="77777777" w:rsidR="003C0BD8" w:rsidRDefault="003C0BD8">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3C0BD8">
      <w:fldChar w:fldCharType="begin"/>
    </w:r>
    <w:r w:rsidR="003C0BD8">
      <w:instrText xml:space="preserve"> DOCPROPERTY  Category  \* MERGEFORMAT </w:instrText>
    </w:r>
    <w:r w:rsidR="003C0BD8">
      <w:fldChar w:fldCharType="separate"/>
    </w:r>
    <w:r w:rsidRPr="00402F7B">
      <w:rPr>
        <w:b/>
        <w:sz w:val="28"/>
        <w:szCs w:val="28"/>
      </w:rPr>
      <w:t>07-5390-10</w:t>
    </w:r>
    <w:r w:rsidR="003C0BD8">
      <w:rPr>
        <w:b/>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D21"/>
    <w:rsid w:val="009C26D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71DFD8-76B6-4832-ABE9-0563AB13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30137</Words>
  <Characters>171787</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201521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95</cp:revision>
  <dcterms:created xsi:type="dcterms:W3CDTF">2019-02-04T06:11:00Z</dcterms:created>
  <dcterms:modified xsi:type="dcterms:W3CDTF">2021-06-21T11:48:00Z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