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sidR="00146B7E">
        <w:rPr>
          <w:noProof/>
          <w:lang w:val="de-DE"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B91AEA"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386A81"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86A8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86A81"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85C44">
            <w:pPr>
              <w:pStyle w:val="Body"/>
              <w:jc w:val="center"/>
              <w:rPr>
                <w:rFonts w:ascii="Arial" w:hAnsi="Arial"/>
                <w:b/>
                <w:sz w:val="16"/>
                <w:lang w:val="en-GB"/>
              </w:rPr>
            </w:pPr>
            <w:r w:rsidRPr="007E5FB7">
              <w:rPr>
                <w:b/>
              </w:rPr>
              <w:t>CCB</w:t>
            </w:r>
          </w:p>
        </w:tc>
        <w:tc>
          <w:tcPr>
            <w:tcW w:w="5387" w:type="dxa"/>
          </w:tcPr>
          <w:p w:rsidR="00E31B9A" w:rsidRPr="007E5FB7" w:rsidRDefault="00E31B9A" w:rsidP="00E85C44">
            <w:pPr>
              <w:pStyle w:val="Body"/>
              <w:rPr>
                <w:b/>
              </w:rPr>
            </w:pPr>
            <w:r w:rsidRPr="007E5FB7">
              <w:rPr>
                <w:b/>
              </w:rPr>
              <w:t>Subject</w:t>
            </w:r>
          </w:p>
        </w:tc>
        <w:tc>
          <w:tcPr>
            <w:tcW w:w="2461" w:type="dxa"/>
          </w:tcPr>
          <w:p w:rsidR="00E31B9A" w:rsidRPr="007E5FB7" w:rsidRDefault="00E31B9A" w:rsidP="00E85C44">
            <w:pPr>
              <w:pStyle w:val="Body"/>
              <w:rPr>
                <w:b/>
              </w:rPr>
            </w:pPr>
            <w:r w:rsidRPr="007E5FB7">
              <w:rPr>
                <w:b/>
              </w:rPr>
              <w:t>Affected sections</w:t>
            </w:r>
          </w:p>
        </w:tc>
      </w:tr>
      <w:tr w:rsidR="00E31B9A" w:rsidTr="00AC0D20">
        <w:trPr>
          <w:jc w:val="center"/>
        </w:trPr>
        <w:tc>
          <w:tcPr>
            <w:tcW w:w="675" w:type="dxa"/>
          </w:tcPr>
          <w:p w:rsidR="00E31B9A" w:rsidRDefault="00E31B9A" w:rsidP="00E85C44">
            <w:pPr>
              <w:pStyle w:val="Body"/>
              <w:jc w:val="center"/>
            </w:pPr>
            <w:r>
              <w:t>1596</w:t>
            </w:r>
          </w:p>
        </w:tc>
        <w:tc>
          <w:tcPr>
            <w:tcW w:w="5387" w:type="dxa"/>
          </w:tcPr>
          <w:p w:rsidR="00E31B9A" w:rsidRDefault="00E31B9A" w:rsidP="00E85C44">
            <w:pPr>
              <w:pStyle w:val="Body"/>
            </w:pPr>
            <w:r>
              <w:t>NumberOfPrimaries supported vs. the information available on each of the primaries</w:t>
            </w:r>
          </w:p>
        </w:tc>
        <w:tc>
          <w:tcPr>
            <w:tcW w:w="2461" w:type="dxa"/>
          </w:tcPr>
          <w:p w:rsidR="00E31B9A" w:rsidRDefault="00E31B9A" w:rsidP="00E85C44">
            <w:pPr>
              <w:pStyle w:val="Body"/>
            </w:pPr>
            <w:r>
              <w:t>6.8.1.1</w:t>
            </w:r>
          </w:p>
        </w:tc>
      </w:tr>
      <w:tr w:rsidR="00AC0D20" w:rsidTr="00AC0D20">
        <w:trPr>
          <w:jc w:val="center"/>
        </w:trPr>
        <w:tc>
          <w:tcPr>
            <w:tcW w:w="675" w:type="dxa"/>
          </w:tcPr>
          <w:p w:rsidR="00AC0D20" w:rsidRPr="00E073EB" w:rsidRDefault="00AC0D20" w:rsidP="00E85C44">
            <w:pPr>
              <w:pStyle w:val="Body"/>
              <w:jc w:val="center"/>
              <w:rPr>
                <w:lang w:val="en-GB"/>
              </w:rPr>
            </w:pPr>
            <w:r>
              <w:t>1654</w:t>
            </w:r>
          </w:p>
        </w:tc>
        <w:tc>
          <w:tcPr>
            <w:tcW w:w="5387" w:type="dxa"/>
          </w:tcPr>
          <w:p w:rsidR="00AC0D20" w:rsidRPr="00AC0D20" w:rsidRDefault="00AC0D20" w:rsidP="00E85C44">
            <w:pPr>
              <w:pStyle w:val="Body"/>
            </w:pPr>
            <w:r w:rsidRPr="00AC0D20">
              <w:t>Change ColorTemperature attribute name according to CCB #1588</w:t>
            </w:r>
          </w:p>
        </w:tc>
        <w:tc>
          <w:tcPr>
            <w:tcW w:w="2461" w:type="dxa"/>
          </w:tcPr>
          <w:p w:rsidR="00AC0D20" w:rsidRDefault="00807787" w:rsidP="00E85C44">
            <w:pPr>
              <w:pStyle w:val="Body"/>
            </w:pPr>
            <w:r>
              <w:t>6.8.1.1</w:t>
            </w:r>
          </w:p>
        </w:tc>
      </w:tr>
      <w:tr w:rsidR="00E31B9A" w:rsidTr="00AC0D20">
        <w:trPr>
          <w:jc w:val="center"/>
        </w:trPr>
        <w:tc>
          <w:tcPr>
            <w:tcW w:w="675" w:type="dxa"/>
          </w:tcPr>
          <w:p w:rsidR="00E31B9A" w:rsidRDefault="00E31B9A" w:rsidP="00E85C44">
            <w:pPr>
              <w:pStyle w:val="Body"/>
              <w:jc w:val="center"/>
            </w:pPr>
            <w:r>
              <w:t>1760</w:t>
            </w:r>
          </w:p>
        </w:tc>
        <w:tc>
          <w:tcPr>
            <w:tcW w:w="5387" w:type="dxa"/>
          </w:tcPr>
          <w:p w:rsidR="00E31B9A" w:rsidRDefault="00E31B9A" w:rsidP="00E85C44">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EC08C1">
              <w:t>5.2.1</w:t>
            </w:r>
            <w:r>
              <w:fldChar w:fldCharType="end"/>
            </w:r>
            <w:r>
              <w:t xml:space="preserve">, </w:t>
            </w:r>
            <w:r>
              <w:fldChar w:fldCharType="begin"/>
            </w:r>
            <w:r>
              <w:instrText xml:space="preserve"> REF _Ref317500090 \n \h </w:instrText>
            </w:r>
            <w:r>
              <w:fldChar w:fldCharType="separate"/>
            </w:r>
            <w:r w:rsidR="00EC08C1">
              <w:t>5.2.2</w:t>
            </w:r>
            <w:r>
              <w:fldChar w:fldCharType="end"/>
            </w:r>
          </w:p>
        </w:tc>
      </w:tr>
      <w:tr w:rsidR="00413EC6" w:rsidTr="00AC0D20">
        <w:trPr>
          <w:jc w:val="center"/>
        </w:trPr>
        <w:tc>
          <w:tcPr>
            <w:tcW w:w="675" w:type="dxa"/>
          </w:tcPr>
          <w:p w:rsidR="00413EC6" w:rsidRDefault="00413EC6" w:rsidP="00E85C44">
            <w:pPr>
              <w:pStyle w:val="Body"/>
              <w:jc w:val="center"/>
            </w:pPr>
            <w:r>
              <w:t>2013</w:t>
            </w:r>
          </w:p>
        </w:tc>
        <w:tc>
          <w:tcPr>
            <w:tcW w:w="5387" w:type="dxa"/>
          </w:tcPr>
          <w:p w:rsidR="00413EC6" w:rsidRPr="00413EC6" w:rsidRDefault="00413EC6" w:rsidP="00E85C44">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85C44">
            <w:pPr>
              <w:pStyle w:val="Body"/>
              <w:jc w:val="center"/>
            </w:pPr>
            <w:r>
              <w:t>2014</w:t>
            </w:r>
          </w:p>
        </w:tc>
        <w:tc>
          <w:tcPr>
            <w:tcW w:w="5387" w:type="dxa"/>
          </w:tcPr>
          <w:p w:rsidR="00413EC6" w:rsidRPr="00413EC6" w:rsidRDefault="00413EC6" w:rsidP="00E85C44">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85C44">
            <w:pPr>
              <w:pStyle w:val="SmallTableText-Header"/>
              <w:rPr>
                <w:lang w:val="en-US"/>
              </w:rPr>
            </w:pPr>
            <w:r>
              <w:rPr>
                <w:lang w:val="en-US"/>
              </w:rPr>
              <w:t>Revision</w:t>
            </w:r>
          </w:p>
        </w:tc>
        <w:tc>
          <w:tcPr>
            <w:tcW w:w="1777" w:type="dxa"/>
          </w:tcPr>
          <w:p w:rsidR="00A87CF5" w:rsidRPr="00C42ACA" w:rsidRDefault="00A87CF5" w:rsidP="00E85C44">
            <w:pPr>
              <w:pStyle w:val="SmallTableText-Header"/>
              <w:rPr>
                <w:lang w:val="en-US"/>
              </w:rPr>
            </w:pPr>
            <w:r w:rsidRPr="00C42ACA">
              <w:rPr>
                <w:lang w:val="en-US"/>
              </w:rPr>
              <w:t>Date</w:t>
            </w:r>
          </w:p>
        </w:tc>
        <w:tc>
          <w:tcPr>
            <w:tcW w:w="4252" w:type="dxa"/>
          </w:tcPr>
          <w:p w:rsidR="00A87CF5" w:rsidRPr="00C42ACA" w:rsidRDefault="00A87CF5" w:rsidP="00E85C44">
            <w:pPr>
              <w:pStyle w:val="SmallTableText-Header"/>
              <w:rPr>
                <w:lang w:val="en-US"/>
              </w:rPr>
            </w:pPr>
            <w:r w:rsidRPr="00C42ACA">
              <w:rPr>
                <w:lang w:val="en-US"/>
              </w:rPr>
              <w:t>Details</w:t>
            </w:r>
          </w:p>
        </w:tc>
        <w:tc>
          <w:tcPr>
            <w:tcW w:w="1710" w:type="dxa"/>
          </w:tcPr>
          <w:p w:rsidR="00A87CF5" w:rsidRPr="00C42ACA" w:rsidRDefault="00A87CF5" w:rsidP="00E85C44">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85C44">
            <w:pPr>
              <w:pStyle w:val="SmallTableText"/>
              <w:rPr>
                <w:lang w:val="en-US"/>
              </w:rPr>
            </w:pPr>
            <w:r>
              <w:rPr>
                <w:lang w:val="en-US"/>
              </w:rPr>
              <w:t>00</w:t>
            </w:r>
          </w:p>
        </w:tc>
        <w:tc>
          <w:tcPr>
            <w:tcW w:w="1777" w:type="dxa"/>
          </w:tcPr>
          <w:p w:rsidR="00A87CF5" w:rsidRDefault="00A87CF5" w:rsidP="00E85C4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85C44">
            <w:pPr>
              <w:pStyle w:val="SmallTableText"/>
              <w:rPr>
                <w:lang w:val="en-US"/>
              </w:rPr>
            </w:pPr>
            <w:r>
              <w:rPr>
                <w:lang w:val="en-US"/>
              </w:rPr>
              <w:t>Initial revision merge from 11-0038-07 (original 1.0 PICS) and 12-0510-01 (1.0 PICS errata).</w:t>
            </w:r>
          </w:p>
        </w:tc>
        <w:tc>
          <w:tcPr>
            <w:tcW w:w="1710" w:type="dxa"/>
          </w:tcPr>
          <w:p w:rsidR="00A87CF5" w:rsidRDefault="00A87CF5" w:rsidP="00E85C44">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85C44">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85C4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85C44">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1" w:name="_Toc283301915"/>
      <w:r>
        <w:t>Table of contents</w:t>
      </w:r>
      <w:bookmarkEnd w:id="1"/>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B17D83">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B17D83">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B17D83">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B17D83">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B17D83">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rsidR="00914791" w:rsidRDefault="00914791" w:rsidP="00826F1D">
      <w:pPr>
        <w:pStyle w:val="Heading1"/>
        <w:numPr>
          <w:ilvl w:val="0"/>
          <w:numId w:val="9"/>
        </w:numPr>
      </w:pPr>
      <w:bookmarkStart w:id="16" w:name="_Toc405542101"/>
      <w:r>
        <w:t>Introduction</w:t>
      </w:r>
      <w:bookmarkEnd w:id="16"/>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7" w:name="_Toc49832579"/>
      <w:bookmarkStart w:id="18" w:name="_Toc489086215"/>
      <w:bookmarkStart w:id="19" w:name="_Toc405542102"/>
      <w:r>
        <w:rPr>
          <w:lang w:eastAsia="ja-JP"/>
        </w:rPr>
        <w:t>Scope</w:t>
      </w:r>
      <w:bookmarkEnd w:id="17"/>
      <w:bookmarkEnd w:id="18"/>
      <w:bookmarkEnd w:id="19"/>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EC08C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0" w:name="_Toc305679337"/>
      <w:bookmarkStart w:id="21" w:name="_Toc305760917"/>
      <w:bookmarkStart w:id="22" w:name="_Toc405542103"/>
      <w:bookmarkEnd w:id="20"/>
      <w:bookmarkEnd w:id="21"/>
      <w:r>
        <w:t>Purpose</w:t>
      </w:r>
      <w:bookmarkEnd w:id="22"/>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3" w:name="_Toc405542104"/>
      <w:r>
        <w:t>Abbreviations and special symbols</w:t>
      </w:r>
      <w:bookmarkEnd w:id="23"/>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4" w:name="_Toc405542105"/>
      <w:r>
        <w:t>Instructions for completing the PICS proforma</w:t>
      </w:r>
      <w:bookmarkEnd w:id="24"/>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5" w:name="_Toc405542106"/>
      <w:r>
        <w:t>PICS proforma tables</w:t>
      </w:r>
      <w:bookmarkEnd w:id="25"/>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6" w:name="_Toc405542107"/>
      <w:r>
        <w:t>References</w:t>
      </w:r>
      <w:bookmarkEnd w:id="26"/>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030D00" w:rsidP="00F31D0F">
      <w:pPr>
        <w:pStyle w:val="Pre-Chapter2"/>
      </w:pPr>
      <w:r>
        <w:rPr>
          <w:lang w:eastAsia="zh-HK"/>
        </w:rPr>
        <w:t>O</w:t>
      </w:r>
    </w:p>
    <w:p w:rsidR="00F31D0F" w:rsidRDefault="004A2D8E" w:rsidP="00F31D0F">
      <w:pPr>
        <w:pStyle w:val="Reference"/>
      </w:pPr>
      <w:bookmarkStart w:id="27" w:name="_Ref297734024"/>
      <w:r>
        <w:t>ZigBee d</w:t>
      </w:r>
      <w:r w:rsidR="00F31D0F">
        <w:t>ocument 053474: ZigBee Specification</w:t>
      </w:r>
      <w:bookmarkEnd w:id="27"/>
    </w:p>
    <w:p w:rsidR="00F31D0F" w:rsidRDefault="00F31D0F" w:rsidP="00F31D0F">
      <w:pPr>
        <w:pStyle w:val="Reference"/>
      </w:pPr>
      <w:bookmarkStart w:id="28" w:name="_Ref297735150"/>
      <w:r>
        <w:t>ZigBee document 08006</w:t>
      </w:r>
      <w:r w:rsidR="004A2D8E">
        <w:t xml:space="preserve">: </w:t>
      </w:r>
      <w:r>
        <w:t>ZigBee-2007 Layer PICS and Stack Profiles</w:t>
      </w:r>
      <w:bookmarkEnd w:id="28"/>
    </w:p>
    <w:p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rsidR="00F31D0F" w:rsidRDefault="004A2D8E" w:rsidP="00F31D0F">
      <w:pPr>
        <w:pStyle w:val="Reference"/>
      </w:pPr>
      <w:bookmarkStart w:id="30" w:name="_Ref297734258"/>
      <w:r>
        <w:t>ZigBee document 075123:</w:t>
      </w:r>
      <w:r w:rsidR="00F31D0F">
        <w:t xml:space="preserve"> ZigBee Cluster Library</w:t>
      </w:r>
      <w:bookmarkEnd w:id="30"/>
    </w:p>
    <w:p w:rsidR="00157645" w:rsidRDefault="00157645"/>
    <w:p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Implementation declaration</w:t>
      </w:r>
      <w:bookmarkEnd w:id="431"/>
    </w:p>
    <w:p w:rsidR="00C13379" w:rsidRDefault="00914791" w:rsidP="00C13379">
      <w:pPr>
        <w:pStyle w:val="Heading2"/>
      </w:pPr>
      <w:bookmarkStart w:id="432" w:name="_Toc405542109"/>
      <w:r>
        <w:t>Identification of the implementation</w:t>
      </w:r>
      <w:bookmarkEnd w:id="432"/>
    </w:p>
    <w:p w:rsidR="00552EF5" w:rsidRDefault="00552EF5" w:rsidP="00552EF5">
      <w:pPr>
        <w:rPr>
          <w:b/>
        </w:rPr>
      </w:pPr>
      <w:bookmarkStart w:id="433" w:name="_Ref492367330"/>
      <w:bookmarkStart w:id="434" w:name="_Toc40554211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552EF5" w:rsidTr="00A961F0">
        <w:tc>
          <w:tcPr>
            <w:tcW w:w="3108" w:type="dxa"/>
          </w:tcPr>
          <w:p w:rsidR="00552EF5" w:rsidRPr="00336F4C" w:rsidRDefault="00552EF5" w:rsidP="00FD24C6">
            <w:pPr>
              <w:autoSpaceDE w:val="0"/>
              <w:autoSpaceDN w:val="0"/>
              <w:adjustRightInd w:val="0"/>
              <w:rPr>
                <w:b/>
              </w:rPr>
            </w:pPr>
            <w:r w:rsidRPr="00E917B3">
              <w:rPr>
                <w:b/>
                <w:color w:val="000000"/>
              </w:rPr>
              <w:t>IUT name</w:t>
            </w:r>
          </w:p>
        </w:tc>
        <w:tc>
          <w:tcPr>
            <w:tcW w:w="6242" w:type="dxa"/>
          </w:tcPr>
          <w:p w:rsidR="00552EF5" w:rsidRDefault="00552EF5" w:rsidP="00E25AC0">
            <w:pPr>
              <w:autoSpaceDE w:val="0"/>
              <w:autoSpaceDN w:val="0"/>
              <w:adjustRightInd w:val="0"/>
              <w:rPr>
                <w:b/>
              </w:rPr>
            </w:pPr>
            <w:r>
              <w:rPr>
                <w:sz w:val="20"/>
              </w:rPr>
              <w:t xml:space="preserve">LIGHTIFY </w:t>
            </w:r>
            <w:r w:rsidR="00E25AC0">
              <w:rPr>
                <w:sz w:val="20"/>
              </w:rPr>
              <w:t>Plug</w:t>
            </w:r>
          </w:p>
        </w:tc>
      </w:tr>
      <w:tr w:rsidR="00552EF5" w:rsidTr="00A961F0">
        <w:tc>
          <w:tcPr>
            <w:tcW w:w="3108" w:type="dxa"/>
          </w:tcPr>
          <w:p w:rsidR="00552EF5" w:rsidRPr="00336F4C" w:rsidRDefault="00552EF5" w:rsidP="00552EF5">
            <w:pPr>
              <w:autoSpaceDE w:val="0"/>
              <w:autoSpaceDN w:val="0"/>
              <w:adjustRightInd w:val="0"/>
              <w:rPr>
                <w:b/>
              </w:rPr>
            </w:pPr>
            <w:r w:rsidRPr="00E917B3">
              <w:rPr>
                <w:b/>
                <w:color w:val="000000"/>
              </w:rPr>
              <w:t>IUT software version</w:t>
            </w:r>
          </w:p>
        </w:tc>
        <w:tc>
          <w:tcPr>
            <w:tcW w:w="6242" w:type="dxa"/>
          </w:tcPr>
          <w:p w:rsidR="00552EF5" w:rsidRDefault="00552EF5" w:rsidP="00552EF5">
            <w:pPr>
              <w:autoSpaceDE w:val="0"/>
              <w:autoSpaceDN w:val="0"/>
              <w:adjustRightInd w:val="0"/>
              <w:rPr>
                <w:b/>
              </w:rPr>
            </w:pPr>
            <w:r w:rsidRPr="007451F2">
              <w:rPr>
                <w:rFonts w:ascii="Helvetica" w:hAnsi="Helvetica"/>
                <w:sz w:val="18"/>
              </w:rPr>
              <w:t>V</w:t>
            </w:r>
            <w:r w:rsidR="008976B5">
              <w:rPr>
                <w:rFonts w:ascii="Helvetica" w:hAnsi="Helvetica" w:hint="eastAsia"/>
                <w:sz w:val="18"/>
              </w:rPr>
              <w:t>01020509</w:t>
            </w:r>
          </w:p>
        </w:tc>
      </w:tr>
      <w:tr w:rsidR="00552EF5" w:rsidTr="00A961F0">
        <w:tc>
          <w:tcPr>
            <w:tcW w:w="3108" w:type="dxa"/>
          </w:tcPr>
          <w:p w:rsidR="00552EF5" w:rsidRPr="00336F4C" w:rsidRDefault="00552EF5" w:rsidP="00552EF5">
            <w:pPr>
              <w:autoSpaceDE w:val="0"/>
              <w:autoSpaceDN w:val="0"/>
              <w:adjustRightInd w:val="0"/>
              <w:rPr>
                <w:b/>
              </w:rPr>
            </w:pPr>
            <w:r w:rsidRPr="00E917B3">
              <w:rPr>
                <w:b/>
                <w:color w:val="000000"/>
              </w:rPr>
              <w:t>IUT hardware version</w:t>
            </w:r>
          </w:p>
        </w:tc>
        <w:tc>
          <w:tcPr>
            <w:tcW w:w="6242" w:type="dxa"/>
          </w:tcPr>
          <w:p w:rsidR="00552EF5" w:rsidRDefault="00552EF5" w:rsidP="00552EF5">
            <w:pPr>
              <w:autoSpaceDE w:val="0"/>
              <w:autoSpaceDN w:val="0"/>
              <w:adjustRightInd w:val="0"/>
              <w:rPr>
                <w:b/>
                <w:lang w:eastAsia="zh-CN"/>
              </w:rPr>
            </w:pPr>
            <w:r>
              <w:rPr>
                <w:rFonts w:hint="eastAsia"/>
                <w:b/>
                <w:lang w:eastAsia="zh-CN"/>
              </w:rPr>
              <w:t>03</w:t>
            </w:r>
          </w:p>
        </w:tc>
      </w:tr>
      <w:tr w:rsidR="00552EF5" w:rsidTr="00A961F0">
        <w:tc>
          <w:tcPr>
            <w:tcW w:w="3108" w:type="dxa"/>
          </w:tcPr>
          <w:p w:rsidR="00552EF5" w:rsidRPr="00336F4C" w:rsidRDefault="00552EF5" w:rsidP="00FD24C6">
            <w:pPr>
              <w:autoSpaceDE w:val="0"/>
              <w:autoSpaceDN w:val="0"/>
              <w:adjustRightInd w:val="0"/>
              <w:rPr>
                <w:b/>
              </w:rPr>
            </w:pPr>
            <w:r w:rsidRPr="00E917B3">
              <w:rPr>
                <w:b/>
                <w:color w:val="000000"/>
              </w:rPr>
              <w:t>Operating system (optional)</w:t>
            </w:r>
          </w:p>
        </w:tc>
        <w:tc>
          <w:tcPr>
            <w:tcW w:w="6242" w:type="dxa"/>
          </w:tcPr>
          <w:p w:rsidR="00552EF5" w:rsidRDefault="00552EF5" w:rsidP="00FD24C6">
            <w:pPr>
              <w:autoSpaceDE w:val="0"/>
              <w:autoSpaceDN w:val="0"/>
              <w:adjustRightInd w:val="0"/>
              <w:rPr>
                <w:b/>
              </w:rPr>
            </w:pPr>
          </w:p>
        </w:tc>
      </w:tr>
    </w:tbl>
    <w:p w:rsidR="00A961F0" w:rsidRDefault="00A961F0" w:rsidP="00A961F0">
      <w:pPr>
        <w:autoSpaceDE w:val="0"/>
        <w:autoSpaceDN w:val="0"/>
        <w:adjustRightInd w:val="0"/>
        <w:rPr>
          <w:b/>
          <w:color w:val="000000"/>
        </w:rPr>
      </w:pPr>
    </w:p>
    <w:p w:rsidR="00A961F0" w:rsidRDefault="00A961F0" w:rsidP="00A961F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bookmarkStart w:id="435" w:name="_Hlk392672523"/>
            <w:bookmarkStart w:id="436" w:name="OLE_LINK3"/>
            <w:bookmarkStart w:id="437" w:name="OLE_LINK4"/>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LEDVANCE GmbH</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Parkring 33</w:t>
            </w:r>
          </w:p>
          <w:p w:rsidR="00A961F0" w:rsidRDefault="00A961F0">
            <w:pPr>
              <w:autoSpaceDE w:val="0"/>
              <w:autoSpaceDN w:val="0"/>
              <w:adjustRightInd w:val="0"/>
              <w:rPr>
                <w:color w:val="000000"/>
              </w:rPr>
            </w:pPr>
            <w:r>
              <w:rPr>
                <w:color w:val="000000"/>
              </w:rPr>
              <w:t>85748 Garching, Deutschland</w:t>
            </w:r>
          </w:p>
        </w:tc>
        <w:bookmarkEnd w:id="435"/>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+49 89 780679436</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lang w:eastAsia="zh-CN"/>
              </w:rPr>
            </w:pPr>
            <w:r>
              <w:rPr>
                <w:color w:val="000000"/>
                <w:lang w:eastAsia="zh-CN"/>
              </w:rPr>
              <w:t>N/A</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c.goering@ledvance.com</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A961F0" w:rsidRDefault="00A961F0">
            <w:pPr>
              <w:autoSpaceDE w:val="0"/>
              <w:autoSpaceDN w:val="0"/>
              <w:adjustRightInd w:val="0"/>
              <w:rPr>
                <w:color w:val="000000"/>
              </w:rPr>
            </w:pPr>
          </w:p>
        </w:tc>
      </w:tr>
      <w:bookmarkEnd w:id="436"/>
      <w:bookmarkEnd w:id="437"/>
    </w:tbl>
    <w:p w:rsidR="00A961F0" w:rsidRDefault="00A961F0" w:rsidP="00A961F0">
      <w:pPr>
        <w:autoSpaceDE w:val="0"/>
        <w:autoSpaceDN w:val="0"/>
        <w:adjustRightInd w:val="0"/>
        <w:rPr>
          <w:color w:val="000000"/>
        </w:rPr>
      </w:pPr>
    </w:p>
    <w:p w:rsidR="00A961F0" w:rsidRDefault="00A961F0" w:rsidP="00A961F0">
      <w:pPr>
        <w:spacing w:before="0" w:after="0"/>
        <w:rPr>
          <w:b/>
          <w:color w:val="000000"/>
        </w:rPr>
      </w:pPr>
      <w:r>
        <w:rPr>
          <w:b/>
          <w:color w:val="000000"/>
        </w:rPr>
        <w:br w:type="page"/>
      </w:r>
    </w:p>
    <w:p w:rsidR="00A961F0" w:rsidRDefault="00A961F0" w:rsidP="00A961F0">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68"/>
        <w:gridCol w:w="6408"/>
      </w:tblGrid>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LEDVANCE GmbH</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Parkring 33</w:t>
            </w:r>
          </w:p>
          <w:p w:rsidR="00A961F0" w:rsidRDefault="00A961F0">
            <w:pPr>
              <w:autoSpaceDE w:val="0"/>
              <w:autoSpaceDN w:val="0"/>
              <w:adjustRightInd w:val="0"/>
              <w:rPr>
                <w:color w:val="000000"/>
              </w:rPr>
            </w:pPr>
            <w:r>
              <w:rPr>
                <w:color w:val="000000"/>
              </w:rPr>
              <w:t>85748 Garching, Deutschland</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+49 89 780679436</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lang w:eastAsia="zh-CN"/>
              </w:rPr>
            </w:pPr>
            <w:r>
              <w:rPr>
                <w:color w:val="000000"/>
                <w:lang w:eastAsia="zh-CN"/>
              </w:rPr>
              <w:t>N/A</w:t>
            </w:r>
          </w:p>
        </w:tc>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color w:val="000000"/>
              </w:rPr>
            </w:pPr>
            <w:r>
              <w:rPr>
                <w:color w:val="000000"/>
              </w:rPr>
              <w:t>c.goering@ledvance.com</w:t>
            </w:r>
          </w:p>
        </w:tc>
        <w:bookmarkEnd w:id="438"/>
      </w:tr>
      <w:tr w:rsidR="00A961F0" w:rsidTr="00A961F0">
        <w:tc>
          <w:tcPr>
            <w:tcW w:w="3168" w:type="dxa"/>
            <w:tcBorders>
              <w:top w:val="single" w:sz="4" w:space="0" w:color="auto"/>
              <w:left w:val="single" w:sz="4" w:space="0" w:color="auto"/>
              <w:bottom w:val="single" w:sz="4" w:space="0" w:color="auto"/>
              <w:right w:val="single" w:sz="4" w:space="0" w:color="auto"/>
            </w:tcBorders>
            <w:hideMark/>
          </w:tcPr>
          <w:p w:rsidR="00A961F0" w:rsidRDefault="00A961F0">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A961F0" w:rsidRDefault="00A961F0">
            <w:pPr>
              <w:autoSpaceDE w:val="0"/>
              <w:autoSpaceDN w:val="0"/>
              <w:adjustRightInd w:val="0"/>
              <w:rPr>
                <w:color w:val="000000"/>
              </w:rPr>
            </w:pPr>
          </w:p>
        </w:tc>
      </w:tr>
    </w:tbl>
    <w:p w:rsidR="00552EF5" w:rsidRDefault="00552EF5" w:rsidP="00552EF5">
      <w:pPr>
        <w:autoSpaceDE w:val="0"/>
        <w:autoSpaceDN w:val="0"/>
        <w:adjustRightInd w:val="0"/>
      </w:pPr>
    </w:p>
    <w:p w:rsidR="00552EF5" w:rsidRDefault="00552EF5" w:rsidP="00552EF5">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A961F0" w:rsidTr="00A961F0">
        <w:tc>
          <w:tcPr>
            <w:tcW w:w="3092" w:type="dxa"/>
          </w:tcPr>
          <w:p w:rsidR="00A961F0" w:rsidRDefault="00A961F0" w:rsidP="00A961F0">
            <w:pPr>
              <w:autoSpaceDE w:val="0"/>
              <w:autoSpaceDN w:val="0"/>
              <w:adjustRightInd w:val="0"/>
              <w:rPr>
                <w:b/>
                <w:color w:val="000000"/>
              </w:rPr>
            </w:pPr>
            <w:r>
              <w:rPr>
                <w:b/>
                <w:color w:val="000000"/>
              </w:rPr>
              <w:t>Name</w:t>
            </w:r>
          </w:p>
        </w:tc>
        <w:tc>
          <w:tcPr>
            <w:tcW w:w="6258" w:type="dxa"/>
          </w:tcPr>
          <w:p w:rsidR="00A961F0" w:rsidRDefault="00A961F0" w:rsidP="00A961F0">
            <w:pPr>
              <w:autoSpaceDE w:val="0"/>
              <w:autoSpaceDN w:val="0"/>
              <w:adjustRightInd w:val="0"/>
              <w:rPr>
                <w:color w:val="000000"/>
                <w:lang w:eastAsia="zh-CN"/>
              </w:rPr>
            </w:pPr>
            <w:r>
              <w:rPr>
                <w:color w:val="000000"/>
                <w:lang w:eastAsia="zh-CN"/>
              </w:rPr>
              <w:t>Wang, Chongdai-Andy</w:t>
            </w:r>
          </w:p>
        </w:tc>
      </w:tr>
      <w:tr w:rsidR="00A961F0" w:rsidTr="00A961F0">
        <w:tc>
          <w:tcPr>
            <w:tcW w:w="3092" w:type="dxa"/>
          </w:tcPr>
          <w:p w:rsidR="00A961F0" w:rsidRDefault="00A961F0" w:rsidP="00A961F0">
            <w:pPr>
              <w:autoSpaceDE w:val="0"/>
              <w:autoSpaceDN w:val="0"/>
              <w:adjustRightInd w:val="0"/>
              <w:rPr>
                <w:b/>
                <w:color w:val="000000"/>
              </w:rPr>
            </w:pPr>
            <w:r>
              <w:rPr>
                <w:b/>
                <w:color w:val="000000"/>
              </w:rPr>
              <w:t>Address</w:t>
            </w:r>
          </w:p>
        </w:tc>
        <w:tc>
          <w:tcPr>
            <w:tcW w:w="6258" w:type="dxa"/>
          </w:tcPr>
          <w:p w:rsidR="00A961F0" w:rsidRPr="00F6520A" w:rsidRDefault="00A961F0" w:rsidP="00A961F0">
            <w:pPr>
              <w:autoSpaceDE w:val="0"/>
              <w:autoSpaceDN w:val="0"/>
              <w:adjustRightInd w:val="0"/>
              <w:rPr>
                <w:color w:val="000000"/>
              </w:rPr>
            </w:pPr>
            <w:r w:rsidRPr="00F6520A">
              <w:rPr>
                <w:color w:val="000000"/>
              </w:rPr>
              <w:t>Parkring 33</w:t>
            </w:r>
          </w:p>
          <w:p w:rsidR="00A961F0" w:rsidRDefault="00A961F0" w:rsidP="00A961F0">
            <w:pPr>
              <w:autoSpaceDE w:val="0"/>
              <w:autoSpaceDN w:val="0"/>
              <w:adjustRightInd w:val="0"/>
              <w:rPr>
                <w:color w:val="000000"/>
              </w:rPr>
            </w:pPr>
            <w:r w:rsidRPr="00F6520A">
              <w:rPr>
                <w:color w:val="000000"/>
              </w:rPr>
              <w:t>85748 Garching, Deutschland</w:t>
            </w:r>
          </w:p>
        </w:tc>
      </w:tr>
      <w:tr w:rsidR="00A961F0" w:rsidTr="00A961F0">
        <w:tc>
          <w:tcPr>
            <w:tcW w:w="3092" w:type="dxa"/>
          </w:tcPr>
          <w:p w:rsidR="00A961F0" w:rsidRDefault="00A961F0" w:rsidP="00A961F0">
            <w:pPr>
              <w:autoSpaceDE w:val="0"/>
              <w:autoSpaceDN w:val="0"/>
              <w:adjustRightInd w:val="0"/>
              <w:rPr>
                <w:b/>
                <w:color w:val="000000"/>
              </w:rPr>
            </w:pPr>
            <w:r>
              <w:rPr>
                <w:b/>
                <w:color w:val="000000"/>
              </w:rPr>
              <w:t>Telephone number</w:t>
            </w:r>
          </w:p>
        </w:tc>
        <w:tc>
          <w:tcPr>
            <w:tcW w:w="6258" w:type="dxa"/>
          </w:tcPr>
          <w:p w:rsidR="00A961F0" w:rsidRDefault="00A961F0" w:rsidP="00A961F0">
            <w:pPr>
              <w:autoSpaceDE w:val="0"/>
              <w:autoSpaceDN w:val="0"/>
              <w:rPr>
                <w:color w:val="000000"/>
              </w:rPr>
            </w:pPr>
            <w:r w:rsidRPr="00F6520A">
              <w:rPr>
                <w:color w:val="000000"/>
              </w:rPr>
              <w:t>+49 (0)89 6213 - 3185</w:t>
            </w:r>
          </w:p>
        </w:tc>
      </w:tr>
      <w:tr w:rsidR="00A961F0" w:rsidTr="00A961F0">
        <w:tc>
          <w:tcPr>
            <w:tcW w:w="3092" w:type="dxa"/>
          </w:tcPr>
          <w:p w:rsidR="00A961F0" w:rsidRDefault="00A961F0" w:rsidP="00A961F0">
            <w:pPr>
              <w:autoSpaceDE w:val="0"/>
              <w:autoSpaceDN w:val="0"/>
              <w:adjustRightInd w:val="0"/>
              <w:rPr>
                <w:b/>
                <w:color w:val="000000"/>
              </w:rPr>
            </w:pPr>
            <w:r>
              <w:rPr>
                <w:b/>
                <w:color w:val="000000"/>
              </w:rPr>
              <w:t>Fax number</w:t>
            </w:r>
          </w:p>
        </w:tc>
        <w:tc>
          <w:tcPr>
            <w:tcW w:w="6258" w:type="dxa"/>
          </w:tcPr>
          <w:p w:rsidR="00A961F0" w:rsidRDefault="00A961F0" w:rsidP="00A961F0">
            <w:pPr>
              <w:autoSpaceDE w:val="0"/>
              <w:autoSpaceDN w:val="0"/>
              <w:adjustRightInd w:val="0"/>
              <w:rPr>
                <w:color w:val="000000"/>
              </w:rPr>
            </w:pPr>
            <w:r w:rsidRPr="00F6520A">
              <w:rPr>
                <w:color w:val="000000"/>
              </w:rPr>
              <w:t>++49 (0)89 6213 - 2074</w:t>
            </w:r>
          </w:p>
        </w:tc>
      </w:tr>
      <w:tr w:rsidR="00A961F0" w:rsidTr="00A961F0">
        <w:tc>
          <w:tcPr>
            <w:tcW w:w="3092" w:type="dxa"/>
          </w:tcPr>
          <w:p w:rsidR="00A961F0" w:rsidRDefault="00A961F0" w:rsidP="00A961F0">
            <w:pPr>
              <w:autoSpaceDE w:val="0"/>
              <w:autoSpaceDN w:val="0"/>
              <w:adjustRightInd w:val="0"/>
              <w:rPr>
                <w:b/>
                <w:color w:val="000000"/>
              </w:rPr>
            </w:pPr>
            <w:r>
              <w:rPr>
                <w:b/>
                <w:color w:val="000000"/>
              </w:rPr>
              <w:t>Email address</w:t>
            </w:r>
          </w:p>
        </w:tc>
        <w:tc>
          <w:tcPr>
            <w:tcW w:w="6258" w:type="dxa"/>
          </w:tcPr>
          <w:p w:rsidR="00A961F0" w:rsidRDefault="00A961F0" w:rsidP="00A961F0">
            <w:pPr>
              <w:autoSpaceDE w:val="0"/>
              <w:autoSpaceDN w:val="0"/>
              <w:adjustRightInd w:val="0"/>
              <w:rPr>
                <w:color w:val="000000"/>
                <w:lang w:eastAsia="zh-CN"/>
              </w:rPr>
            </w:pPr>
            <w:r>
              <w:rPr>
                <w:color w:val="000000"/>
                <w:lang w:eastAsia="zh-CN"/>
              </w:rPr>
              <w:t>Chongdai.wang@osram.com</w:t>
            </w:r>
          </w:p>
        </w:tc>
      </w:tr>
      <w:tr w:rsidR="00552EF5" w:rsidTr="00A961F0">
        <w:tc>
          <w:tcPr>
            <w:tcW w:w="3092" w:type="dxa"/>
          </w:tcPr>
          <w:p w:rsidR="00552EF5" w:rsidRPr="00336F4C" w:rsidRDefault="00552EF5" w:rsidP="00FD24C6">
            <w:pPr>
              <w:autoSpaceDE w:val="0"/>
              <w:autoSpaceDN w:val="0"/>
              <w:adjustRightInd w:val="0"/>
              <w:rPr>
                <w:b/>
                <w:color w:val="000000"/>
              </w:rPr>
            </w:pPr>
            <w:r>
              <w:rPr>
                <w:b/>
                <w:color w:val="000000"/>
              </w:rPr>
              <w:t>Additional information</w:t>
            </w:r>
          </w:p>
        </w:tc>
        <w:tc>
          <w:tcPr>
            <w:tcW w:w="6258" w:type="dxa"/>
          </w:tcPr>
          <w:p w:rsidR="00552EF5" w:rsidRDefault="00552EF5" w:rsidP="00FD24C6">
            <w:pPr>
              <w:autoSpaceDE w:val="0"/>
              <w:autoSpaceDN w:val="0"/>
              <w:adjustRightInd w:val="0"/>
              <w:rPr>
                <w:color w:val="000000"/>
              </w:rPr>
            </w:pPr>
          </w:p>
        </w:tc>
      </w:tr>
    </w:tbl>
    <w:p w:rsidR="00552EF5" w:rsidRDefault="00552EF5" w:rsidP="00552EF5">
      <w:pPr>
        <w:autoSpaceDE w:val="0"/>
        <w:autoSpaceDN w:val="0"/>
        <w:adjustRightInd w:val="0"/>
        <w:rPr>
          <w:b/>
          <w:color w:val="000000"/>
        </w:rPr>
      </w:pPr>
    </w:p>
    <w:p w:rsidR="00552EF5" w:rsidRDefault="00552EF5" w:rsidP="00552EF5">
      <w:pPr>
        <w:autoSpaceDE w:val="0"/>
        <w:autoSpaceDN w:val="0"/>
        <w:adjustRightInd w:val="0"/>
      </w:pPr>
    </w:p>
    <w:p w:rsidR="00552EF5" w:rsidRDefault="00552EF5" w:rsidP="00552EF5">
      <w:pPr>
        <w:autoSpaceDE w:val="0"/>
        <w:autoSpaceDN w:val="0"/>
        <w:adjustRightInd w:val="0"/>
        <w:rPr>
          <w:b/>
        </w:rPr>
      </w:pPr>
    </w:p>
    <w:p w:rsidR="00552EF5" w:rsidRDefault="00552EF5" w:rsidP="00552EF5">
      <w:pPr>
        <w:spacing w:before="0" w:after="0"/>
        <w:rPr>
          <w:rFonts w:ascii="Arial" w:hAnsi="Arial"/>
          <w:b/>
          <w:color w:val="000080"/>
        </w:rPr>
      </w:pPr>
      <w:r>
        <w:br w:type="page"/>
      </w:r>
    </w:p>
    <w:p w:rsidR="00C13379" w:rsidRDefault="00914791" w:rsidP="00C13379">
      <w:pPr>
        <w:pStyle w:val="Heading2"/>
      </w:pPr>
      <w:r>
        <w:t>Identification of the protocol</w:t>
      </w:r>
      <w:bookmarkEnd w:id="433"/>
      <w:bookmarkEnd w:id="434"/>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EC08C1">
        <w:rPr>
          <w:color w:val="000000"/>
        </w:rPr>
        <w:t>[R3]</w:t>
      </w:r>
      <w:r w:rsidR="0001069B">
        <w:rPr>
          <w:color w:val="000000"/>
        </w:rPr>
        <w:fldChar w:fldCharType="end"/>
      </w:r>
      <w:r w:rsidR="00B25088">
        <w:rPr>
          <w:color w:val="000000"/>
        </w:rPr>
        <w:t>.</w:t>
      </w:r>
    </w:p>
    <w:p w:rsidR="00C13379" w:rsidRDefault="00914791" w:rsidP="00C13379">
      <w:pPr>
        <w:pStyle w:val="Heading2"/>
      </w:pPr>
      <w:bookmarkStart w:id="439" w:name="_Toc40554211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EC08C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405542112"/>
      <w:r>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40554211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EC08C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C3466E" w:rsidP="00CD6745">
            <w:pPr>
              <w:pStyle w:val="Body"/>
              <w:jc w:val="center"/>
              <w:rPr>
                <w:lang w:eastAsia="zh-HK"/>
              </w:rPr>
            </w:pPr>
            <w:r>
              <w:rPr>
                <w:rFonts w:hint="eastAsia"/>
                <w:lang w:eastAsia="zh-HK"/>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EC08C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3466E" w:rsidP="00CD6745">
            <w:pPr>
              <w:pStyle w:val="Body"/>
              <w:jc w:val="center"/>
              <w:rPr>
                <w:lang w:eastAsia="zh-HK"/>
              </w:rPr>
            </w:pPr>
            <w:r>
              <w:rPr>
                <w:rFonts w:hint="eastAsia"/>
                <w:lang w:eastAsia="zh-HK"/>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EC08C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3466E" w:rsidP="00CD6745">
            <w:pPr>
              <w:pStyle w:val="Body"/>
              <w:jc w:val="center"/>
              <w:rPr>
                <w:lang w:eastAsia="zh-HK"/>
              </w:rPr>
            </w:pPr>
            <w:r>
              <w:rPr>
                <w:rFonts w:hint="eastAsia"/>
                <w:lang w:eastAsia="zh-HK"/>
              </w:rPr>
              <w:t>N</w:t>
            </w:r>
          </w:p>
        </w:tc>
      </w:tr>
    </w:tbl>
    <w:p w:rsidR="00157645" w:rsidRDefault="00157645"/>
    <w:p w:rsidR="00397A96" w:rsidRDefault="00397A96" w:rsidP="00397A96">
      <w:pPr>
        <w:pStyle w:val="Heading2"/>
      </w:pPr>
      <w:bookmarkStart w:id="517" w:name="_Toc40554211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EC08C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Pr="006E096B" w:rsidRDefault="00C3466E" w:rsidP="000F31F1">
            <w:pPr>
              <w:pStyle w:val="Body"/>
              <w:jc w:val="center"/>
              <w:rPr>
                <w:lang w:eastAsia="zh-HK"/>
              </w:rPr>
            </w:pPr>
            <w:r w:rsidRPr="006E096B">
              <w:rPr>
                <w:rFonts w:hint="eastAsia"/>
                <w:lang w:eastAsia="zh-HK"/>
              </w:rPr>
              <w:t>Y</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EC08C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Pr="006E096B" w:rsidRDefault="00C3466E" w:rsidP="000F31F1">
            <w:pPr>
              <w:pStyle w:val="Body"/>
              <w:jc w:val="center"/>
              <w:rPr>
                <w:lang w:eastAsia="zh-HK"/>
              </w:rPr>
            </w:pPr>
            <w:r w:rsidRPr="006E096B">
              <w:rPr>
                <w:rFonts w:hint="eastAsia"/>
                <w:lang w:eastAsia="zh-HK"/>
              </w:rPr>
              <w:t>N</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EC08C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3466E" w:rsidP="000F31F1">
            <w:pPr>
              <w:pStyle w:val="Body"/>
              <w:jc w:val="center"/>
              <w:rPr>
                <w:lang w:eastAsia="zh-HK"/>
              </w:rPr>
            </w:pPr>
            <w:r>
              <w:rPr>
                <w:rFonts w:hint="eastAsia"/>
                <w:lang w:eastAsia="zh-HK"/>
              </w:rPr>
              <w:t>N</w:t>
            </w:r>
          </w:p>
        </w:tc>
      </w:tr>
    </w:tbl>
    <w:p w:rsidR="00397A96" w:rsidRDefault="00397A96" w:rsidP="00397A96"/>
    <w:p w:rsidR="00397A96" w:rsidRDefault="00397A96"/>
    <w:p w:rsidR="00397A96" w:rsidRDefault="00397A96"/>
    <w:p w:rsidR="00C13379" w:rsidRDefault="000F31F1" w:rsidP="00C13379">
      <w:pPr>
        <w:pStyle w:val="Heading1"/>
      </w:pPr>
      <w:bookmarkStart w:id="518" w:name="_Toc405542115"/>
      <w:r>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EC08C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EC08C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2C2812" w:rsidP="00E32D2C">
            <w:pPr>
              <w:pStyle w:val="Body"/>
              <w:jc w:val="center"/>
              <w:rPr>
                <w:lang w:eastAsia="zh-HK"/>
              </w:rPr>
            </w:pPr>
            <w:r>
              <w:rPr>
                <w:rFonts w:hint="eastAsia"/>
                <w:lang w:eastAsia="zh-HK"/>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EC08C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EC08C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547C03" w:rsidP="00E32D2C">
            <w:pPr>
              <w:pStyle w:val="Body"/>
              <w:jc w:val="center"/>
              <w:rPr>
                <w:lang w:eastAsia="zh-HK"/>
              </w:rPr>
            </w:pPr>
            <w:r>
              <w:rPr>
                <w:lang w:eastAsia="zh-HK"/>
              </w:rPr>
              <w:t>Y</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EC08C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EC08C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2C2812" w:rsidP="00E32D2C">
            <w:pPr>
              <w:pStyle w:val="Body"/>
              <w:jc w:val="center"/>
              <w:rPr>
                <w:lang w:eastAsia="zh-HK"/>
              </w:rPr>
            </w:pPr>
            <w:r>
              <w:rPr>
                <w:rFonts w:hint="eastAsia"/>
                <w:lang w:eastAsia="zh-HK"/>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EC08C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EC08C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2C2812" w:rsidP="00E32D2C">
            <w:pPr>
              <w:pStyle w:val="Body"/>
              <w:jc w:val="center"/>
              <w:rPr>
                <w:lang w:eastAsia="zh-HK"/>
              </w:rPr>
            </w:pPr>
            <w:r>
              <w:rPr>
                <w:rFonts w:hint="eastAsia"/>
                <w:lang w:eastAsia="zh-HK"/>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EC08C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EC08C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EC08C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EC08C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547C03" w:rsidP="00E32D2C">
            <w:pPr>
              <w:pStyle w:val="Body"/>
              <w:jc w:val="center"/>
              <w:rPr>
                <w:lang w:eastAsia="zh-HK"/>
              </w:rPr>
            </w:pPr>
            <w:r>
              <w:rPr>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EC08C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EC08C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EC08C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EC08C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EC08C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EC08C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EC08C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2C2812" w:rsidP="00E32D2C">
            <w:pPr>
              <w:pStyle w:val="Body"/>
              <w:jc w:val="center"/>
              <w:rPr>
                <w:lang w:eastAsia="zh-HK"/>
              </w:rPr>
            </w:pPr>
            <w:r>
              <w:rPr>
                <w:rFonts w:hint="eastAsia"/>
                <w:lang w:eastAsia="zh-HK"/>
              </w:rPr>
              <w:t>N</w:t>
            </w:r>
          </w:p>
        </w:tc>
      </w:tr>
    </w:tbl>
    <w:p w:rsidR="00E32D2C" w:rsidRDefault="00E32D2C" w:rsidP="00E32D2C"/>
    <w:p w:rsidR="00E26680" w:rsidRDefault="000A22CD">
      <w:pPr>
        <w:pStyle w:val="Heading2"/>
      </w:pPr>
      <w:bookmarkStart w:id="519" w:name="_Toc40554211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5E1FC4" w:rsidP="003E0A88">
            <w:pPr>
              <w:pStyle w:val="Body"/>
              <w:jc w:val="center"/>
              <w:rPr>
                <w:lang w:eastAsia="zh-HK"/>
              </w:rPr>
            </w:pPr>
            <w:r>
              <w:rPr>
                <w:rFonts w:hint="eastAsia"/>
                <w:lang w:eastAsia="zh-HK"/>
              </w:rPr>
              <w:t>Y</w:t>
            </w:r>
          </w:p>
        </w:tc>
      </w:tr>
    </w:tbl>
    <w:p w:rsidR="00C13379" w:rsidRDefault="00C13379" w:rsidP="00C13379"/>
    <w:p w:rsidR="00E26680" w:rsidRDefault="00E1248A">
      <w:pPr>
        <w:pStyle w:val="Heading2"/>
      </w:pPr>
      <w:bookmarkStart w:id="520" w:name="_Toc405542117"/>
      <w:r>
        <w:t>Lighting devices</w:t>
      </w:r>
      <w:bookmarkEnd w:id="520"/>
    </w:p>
    <w:p w:rsidR="00E26680" w:rsidRDefault="00E1248A">
      <w:pPr>
        <w:pStyle w:val="Heading3"/>
        <w:numPr>
          <w:ilvl w:val="2"/>
          <w:numId w:val="40"/>
        </w:numPr>
      </w:pPr>
      <w:bookmarkStart w:id="521" w:name="_Ref317500078"/>
      <w:bookmarkStart w:id="522" w:name="_Toc40554211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Pr="00547C03" w:rsidRDefault="003E0A88" w:rsidP="003E0A88">
            <w:pPr>
              <w:pStyle w:val="Body"/>
              <w:jc w:val="center"/>
              <w:rPr>
                <w:rFonts w:eastAsia="SimSun"/>
                <w:lang w:eastAsia="zh-CN"/>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Pr="00547C03" w:rsidRDefault="003E0A88" w:rsidP="003E0A88">
            <w:pPr>
              <w:pStyle w:val="Body"/>
              <w:jc w:val="center"/>
              <w:rPr>
                <w:rFonts w:eastAsia="SimSun"/>
                <w:lang w:eastAsia="zh-CN"/>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Pr="00547C03" w:rsidRDefault="003E0A88" w:rsidP="003E0A88">
            <w:pPr>
              <w:pStyle w:val="Body"/>
              <w:jc w:val="center"/>
              <w:rPr>
                <w:rFonts w:eastAsia="SimSun"/>
                <w:lang w:eastAsia="zh-CN"/>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Pr="00547C03" w:rsidRDefault="003E0A88" w:rsidP="003E0A88">
            <w:pPr>
              <w:pStyle w:val="Body"/>
              <w:jc w:val="center"/>
              <w:rPr>
                <w:rFonts w:eastAsia="SimSun"/>
                <w:lang w:eastAsia="zh-CN"/>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Pr="00547C03" w:rsidRDefault="00A7738E" w:rsidP="003E0A88">
            <w:pPr>
              <w:pStyle w:val="Body"/>
              <w:jc w:val="center"/>
              <w:rPr>
                <w:rFonts w:eastAsia="SimSun"/>
                <w:lang w:eastAsia="zh-CN"/>
              </w:rPr>
            </w:pPr>
          </w:p>
        </w:tc>
      </w:tr>
    </w:tbl>
    <w:p w:rsidR="00E32D2C" w:rsidRDefault="00E32D2C" w:rsidP="00E32D2C"/>
    <w:p w:rsidR="00E26680" w:rsidRDefault="000A22CD">
      <w:pPr>
        <w:pStyle w:val="Heading3"/>
      </w:pPr>
      <w:bookmarkStart w:id="557" w:name="_Ref317500090"/>
      <w:bookmarkStart w:id="558" w:name="_Toc405542119"/>
      <w:r>
        <w:t xml:space="preserve">[ADOOPIU] </w:t>
      </w:r>
      <w:r w:rsidR="00E32D2C">
        <w:t>On/Off plug-in unit</w:t>
      </w:r>
      <w:bookmarkEnd w:id="557"/>
      <w:bookmarkEnd w:id="558"/>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985E98" w:rsidTr="00CB2979">
        <w:trPr>
          <w:trHeight w:val="762"/>
          <w:jc w:val="center"/>
        </w:trPr>
        <w:tc>
          <w:tcPr>
            <w:tcW w:w="1216" w:type="dxa"/>
          </w:tcPr>
          <w:p w:rsidR="00985E98" w:rsidRDefault="00985E98" w:rsidP="00985E98">
            <w:pPr>
              <w:pStyle w:val="Body"/>
              <w:keepNext/>
              <w:jc w:val="center"/>
              <w:rPr>
                <w:lang w:eastAsia="ja-JP"/>
              </w:rPr>
            </w:pPr>
            <w:r>
              <w:rPr>
                <w:lang w:eastAsia="ja-JP"/>
              </w:rPr>
              <w:t>ADOOPIU0</w:t>
            </w:r>
          </w:p>
        </w:tc>
        <w:tc>
          <w:tcPr>
            <w:tcW w:w="4209" w:type="dxa"/>
          </w:tcPr>
          <w:p w:rsidR="00985E98" w:rsidRDefault="00985E98" w:rsidP="00985E98">
            <w:pPr>
              <w:pStyle w:val="Body"/>
              <w:keepNext/>
              <w:jc w:val="left"/>
              <w:rPr>
                <w:lang w:eastAsia="ja-JP"/>
              </w:rPr>
            </w:pPr>
            <w:r>
              <w:rPr>
                <w:lang w:eastAsia="ja-JP"/>
              </w:rPr>
              <w:t>Is the device programmed as a commissioning server or a commissioning server/client?</w:t>
            </w:r>
          </w:p>
        </w:tc>
        <w:tc>
          <w:tcPr>
            <w:tcW w:w="1617" w:type="dxa"/>
          </w:tcPr>
          <w:p w:rsidR="00985E98" w:rsidRDefault="00985E98" w:rsidP="00985E98">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w:t>
            </w:r>
          </w:p>
        </w:tc>
        <w:tc>
          <w:tcPr>
            <w:tcW w:w="1348" w:type="dxa"/>
          </w:tcPr>
          <w:p w:rsidR="00985E98" w:rsidRDefault="00985E98" w:rsidP="00985E98">
            <w:pPr>
              <w:pStyle w:val="Body"/>
              <w:keepNext/>
              <w:jc w:val="center"/>
              <w:rPr>
                <w:lang w:eastAsia="ja-JP"/>
              </w:rPr>
            </w:pPr>
            <w:r>
              <w:rPr>
                <w:lang w:eastAsia="ja-JP"/>
              </w:rPr>
              <w:t>DD2:</w:t>
            </w:r>
            <w:r>
              <w:rPr>
                <w:lang w:eastAsia="ja-JP"/>
              </w:rPr>
              <w:br/>
              <w:t>(CDD1: O5</w:t>
            </w:r>
            <w:r>
              <w:rPr>
                <w:lang w:eastAsia="ja-JP"/>
              </w:rPr>
              <w:br/>
              <w:t>CDD2: O5</w:t>
            </w:r>
            <w:r>
              <w:rPr>
                <w:lang w:eastAsia="ja-JP"/>
              </w:rPr>
              <w:br/>
              <w:t>CDD3: X)</w:t>
            </w:r>
          </w:p>
        </w:tc>
        <w:tc>
          <w:tcPr>
            <w:tcW w:w="1186" w:type="dxa"/>
          </w:tcPr>
          <w:p w:rsidR="00985E98" w:rsidRDefault="00985E98" w:rsidP="00985E98">
            <w:pPr>
              <w:pStyle w:val="Body"/>
              <w:jc w:val="center"/>
              <w:rPr>
                <w:lang w:eastAsia="zh-HK"/>
              </w:rPr>
            </w:pPr>
            <w:r>
              <w:rPr>
                <w:rFonts w:hint="eastAsia"/>
                <w:lang w:eastAsia="zh-HK"/>
              </w:rPr>
              <w:t>Y</w:t>
            </w:r>
          </w:p>
        </w:tc>
      </w:tr>
      <w:tr w:rsidR="00985E98" w:rsidTr="00CB2979">
        <w:trPr>
          <w:trHeight w:val="762"/>
          <w:jc w:val="center"/>
        </w:trPr>
        <w:tc>
          <w:tcPr>
            <w:tcW w:w="1216" w:type="dxa"/>
          </w:tcPr>
          <w:p w:rsidR="00985E98" w:rsidRDefault="00985E98" w:rsidP="00985E98">
            <w:pPr>
              <w:pStyle w:val="Body"/>
              <w:keepNext/>
              <w:jc w:val="center"/>
              <w:rPr>
                <w:lang w:eastAsia="ja-JP"/>
              </w:rPr>
            </w:pPr>
            <w:r>
              <w:rPr>
                <w:lang w:eastAsia="ja-JP"/>
              </w:rPr>
              <w:t>ADOOPIU1</w:t>
            </w:r>
          </w:p>
        </w:tc>
        <w:tc>
          <w:tcPr>
            <w:tcW w:w="4209" w:type="dxa"/>
          </w:tcPr>
          <w:p w:rsidR="00985E98" w:rsidRDefault="00985E98" w:rsidP="00985E98">
            <w:pPr>
              <w:pStyle w:val="Body"/>
              <w:keepNext/>
              <w:jc w:val="left"/>
              <w:rPr>
                <w:lang w:eastAsia="ja-JP"/>
              </w:rPr>
            </w:pPr>
            <w:r>
              <w:rPr>
                <w:lang w:eastAsia="ja-JP"/>
              </w:rPr>
              <w:t>Does the device support the identify cluster as a server?</w:t>
            </w:r>
          </w:p>
        </w:tc>
        <w:tc>
          <w:tcPr>
            <w:tcW w:w="1617" w:type="dxa"/>
          </w:tcPr>
          <w:p w:rsidR="00985E98" w:rsidRDefault="00985E98" w:rsidP="00985E98">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/5.2.2</w:t>
            </w:r>
          </w:p>
        </w:tc>
        <w:tc>
          <w:tcPr>
            <w:tcW w:w="1348" w:type="dxa"/>
          </w:tcPr>
          <w:p w:rsidR="00985E98" w:rsidRDefault="00985E98" w:rsidP="00985E98">
            <w:pPr>
              <w:pStyle w:val="Body"/>
              <w:keepNext/>
              <w:jc w:val="center"/>
              <w:rPr>
                <w:lang w:eastAsia="ja-JP"/>
              </w:rPr>
            </w:pPr>
            <w:r>
              <w:rPr>
                <w:lang w:eastAsia="ja-JP"/>
              </w:rPr>
              <w:t>DD2:M</w:t>
            </w:r>
          </w:p>
        </w:tc>
        <w:tc>
          <w:tcPr>
            <w:tcW w:w="1186" w:type="dxa"/>
          </w:tcPr>
          <w:p w:rsidR="00985E98" w:rsidRDefault="00985E98" w:rsidP="00985E98">
            <w:pPr>
              <w:pStyle w:val="Body"/>
              <w:jc w:val="center"/>
              <w:rPr>
                <w:lang w:eastAsia="zh-HK"/>
              </w:rPr>
            </w:pPr>
            <w:r>
              <w:rPr>
                <w:rFonts w:hint="eastAsia"/>
                <w:lang w:eastAsia="zh-HK"/>
              </w:rPr>
              <w:t>Y</w:t>
            </w:r>
          </w:p>
        </w:tc>
      </w:tr>
      <w:tr w:rsidR="00985E98" w:rsidTr="00CB2979">
        <w:trPr>
          <w:jc w:val="center"/>
        </w:trPr>
        <w:tc>
          <w:tcPr>
            <w:tcW w:w="1216" w:type="dxa"/>
          </w:tcPr>
          <w:p w:rsidR="00985E98" w:rsidRDefault="00985E98" w:rsidP="00985E98">
            <w:pPr>
              <w:pStyle w:val="Body"/>
              <w:keepNext/>
              <w:jc w:val="center"/>
              <w:rPr>
                <w:lang w:eastAsia="ja-JP"/>
              </w:rPr>
            </w:pPr>
            <w:r>
              <w:rPr>
                <w:lang w:eastAsia="ja-JP"/>
              </w:rPr>
              <w:t>ADOOPIU2</w:t>
            </w:r>
          </w:p>
        </w:tc>
        <w:tc>
          <w:tcPr>
            <w:tcW w:w="4209" w:type="dxa"/>
          </w:tcPr>
          <w:p w:rsidR="00985E98" w:rsidRDefault="00985E98" w:rsidP="00985E98">
            <w:pPr>
              <w:pStyle w:val="Body"/>
              <w:keepNext/>
              <w:jc w:val="left"/>
              <w:rPr>
                <w:lang w:eastAsia="ja-JP"/>
              </w:rPr>
            </w:pPr>
            <w:r>
              <w:rPr>
                <w:lang w:eastAsia="ja-JP"/>
              </w:rPr>
              <w:t>Does the device support the groups cluster as a server?</w:t>
            </w:r>
          </w:p>
        </w:tc>
        <w:tc>
          <w:tcPr>
            <w:tcW w:w="1617" w:type="dxa"/>
          </w:tcPr>
          <w:p w:rsidR="00985E98" w:rsidRDefault="00985E98" w:rsidP="00985E98">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/5.2.2</w:t>
            </w:r>
          </w:p>
        </w:tc>
        <w:tc>
          <w:tcPr>
            <w:tcW w:w="1348" w:type="dxa"/>
          </w:tcPr>
          <w:p w:rsidR="00985E98" w:rsidRDefault="00985E98" w:rsidP="00985E98">
            <w:pPr>
              <w:pStyle w:val="Body"/>
              <w:keepNext/>
              <w:jc w:val="center"/>
              <w:rPr>
                <w:lang w:eastAsia="ja-JP"/>
              </w:rPr>
            </w:pPr>
            <w:r>
              <w:rPr>
                <w:lang w:eastAsia="ja-JP"/>
              </w:rPr>
              <w:t>DD2:M</w:t>
            </w:r>
          </w:p>
        </w:tc>
        <w:tc>
          <w:tcPr>
            <w:tcW w:w="1186" w:type="dxa"/>
          </w:tcPr>
          <w:p w:rsidR="00985E98" w:rsidRDefault="00985E98" w:rsidP="00985E98">
            <w:pPr>
              <w:pStyle w:val="Body"/>
              <w:jc w:val="center"/>
              <w:rPr>
                <w:lang w:eastAsia="zh-HK"/>
              </w:rPr>
            </w:pPr>
            <w:r>
              <w:rPr>
                <w:rFonts w:hint="eastAsia"/>
                <w:lang w:eastAsia="zh-HK"/>
              </w:rPr>
              <w:t>Y</w:t>
            </w:r>
          </w:p>
        </w:tc>
      </w:tr>
      <w:tr w:rsidR="00985E98" w:rsidTr="00CB2979">
        <w:trPr>
          <w:jc w:val="center"/>
        </w:trPr>
        <w:tc>
          <w:tcPr>
            <w:tcW w:w="1216" w:type="dxa"/>
          </w:tcPr>
          <w:p w:rsidR="00985E98" w:rsidRDefault="00985E98" w:rsidP="00985E98">
            <w:pPr>
              <w:pStyle w:val="Body"/>
              <w:keepNext/>
              <w:jc w:val="center"/>
              <w:rPr>
                <w:lang w:eastAsia="ja-JP"/>
              </w:rPr>
            </w:pPr>
            <w:r>
              <w:rPr>
                <w:lang w:eastAsia="ja-JP"/>
              </w:rPr>
              <w:t>ADOOPIU3</w:t>
            </w:r>
          </w:p>
        </w:tc>
        <w:tc>
          <w:tcPr>
            <w:tcW w:w="4209" w:type="dxa"/>
          </w:tcPr>
          <w:p w:rsidR="00985E98" w:rsidRDefault="00985E98" w:rsidP="00985E98">
            <w:pPr>
              <w:pStyle w:val="Body"/>
              <w:keepNext/>
              <w:jc w:val="left"/>
              <w:rPr>
                <w:lang w:eastAsia="ja-JP"/>
              </w:rPr>
            </w:pPr>
            <w:r>
              <w:rPr>
                <w:lang w:eastAsia="ja-JP"/>
              </w:rPr>
              <w:t>Does the device support the scenes cluster as a server?</w:t>
            </w:r>
          </w:p>
        </w:tc>
        <w:tc>
          <w:tcPr>
            <w:tcW w:w="1617" w:type="dxa"/>
          </w:tcPr>
          <w:p w:rsidR="00985E98" w:rsidRDefault="00985E98" w:rsidP="00985E98">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/5.2.2</w:t>
            </w:r>
          </w:p>
        </w:tc>
        <w:tc>
          <w:tcPr>
            <w:tcW w:w="1348" w:type="dxa"/>
          </w:tcPr>
          <w:p w:rsidR="00985E98" w:rsidRDefault="00985E98" w:rsidP="00985E98">
            <w:pPr>
              <w:pStyle w:val="Body"/>
              <w:keepNext/>
              <w:jc w:val="center"/>
              <w:rPr>
                <w:lang w:eastAsia="ja-JP"/>
              </w:rPr>
            </w:pPr>
            <w:r>
              <w:rPr>
                <w:lang w:eastAsia="ja-JP"/>
              </w:rPr>
              <w:t>DD2:M</w:t>
            </w:r>
          </w:p>
        </w:tc>
        <w:tc>
          <w:tcPr>
            <w:tcW w:w="1186" w:type="dxa"/>
          </w:tcPr>
          <w:p w:rsidR="00985E98" w:rsidRDefault="00985E98" w:rsidP="00985E98">
            <w:pPr>
              <w:pStyle w:val="Body"/>
              <w:jc w:val="center"/>
              <w:rPr>
                <w:lang w:eastAsia="zh-HK"/>
              </w:rPr>
            </w:pPr>
            <w:r>
              <w:rPr>
                <w:rFonts w:hint="eastAsia"/>
                <w:lang w:eastAsia="zh-HK"/>
              </w:rPr>
              <w:t>Y</w:t>
            </w:r>
          </w:p>
        </w:tc>
      </w:tr>
      <w:tr w:rsidR="00985E98" w:rsidTr="00CB2979">
        <w:trPr>
          <w:jc w:val="center"/>
        </w:trPr>
        <w:tc>
          <w:tcPr>
            <w:tcW w:w="1216" w:type="dxa"/>
          </w:tcPr>
          <w:p w:rsidR="00985E98" w:rsidRDefault="00985E98" w:rsidP="00985E98">
            <w:pPr>
              <w:pStyle w:val="Body"/>
              <w:keepNext/>
              <w:jc w:val="center"/>
              <w:rPr>
                <w:lang w:eastAsia="ja-JP"/>
              </w:rPr>
            </w:pPr>
            <w:r>
              <w:rPr>
                <w:lang w:eastAsia="ja-JP"/>
              </w:rPr>
              <w:t>ADOOPIU4</w:t>
            </w:r>
          </w:p>
        </w:tc>
        <w:tc>
          <w:tcPr>
            <w:tcW w:w="4209" w:type="dxa"/>
          </w:tcPr>
          <w:p w:rsidR="00985E98" w:rsidRDefault="00985E98" w:rsidP="00985E98">
            <w:pPr>
              <w:pStyle w:val="Body"/>
              <w:keepNext/>
              <w:jc w:val="left"/>
              <w:rPr>
                <w:lang w:eastAsia="ja-JP"/>
              </w:rPr>
            </w:pPr>
            <w:r>
              <w:rPr>
                <w:lang w:eastAsia="ja-JP"/>
              </w:rPr>
              <w:t>Does the device support the on/off cluster as a server?</w:t>
            </w:r>
          </w:p>
        </w:tc>
        <w:tc>
          <w:tcPr>
            <w:tcW w:w="1617" w:type="dxa"/>
          </w:tcPr>
          <w:p w:rsidR="00985E98" w:rsidRDefault="00985E98" w:rsidP="00985E98">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/5.2.2</w:t>
            </w:r>
          </w:p>
        </w:tc>
        <w:tc>
          <w:tcPr>
            <w:tcW w:w="1348" w:type="dxa"/>
          </w:tcPr>
          <w:p w:rsidR="00985E98" w:rsidRDefault="00985E98" w:rsidP="00985E98">
            <w:pPr>
              <w:pStyle w:val="Body"/>
              <w:keepNext/>
              <w:jc w:val="center"/>
              <w:rPr>
                <w:lang w:eastAsia="ja-JP"/>
              </w:rPr>
            </w:pPr>
            <w:r>
              <w:rPr>
                <w:lang w:eastAsia="ja-JP"/>
              </w:rPr>
              <w:t>DD2:M</w:t>
            </w:r>
          </w:p>
        </w:tc>
        <w:tc>
          <w:tcPr>
            <w:tcW w:w="1186" w:type="dxa"/>
          </w:tcPr>
          <w:p w:rsidR="00985E98" w:rsidRPr="00985E98" w:rsidRDefault="00985E98" w:rsidP="00985E98">
            <w:pPr>
              <w:pStyle w:val="Body"/>
              <w:jc w:val="center"/>
              <w:rPr>
                <w:rFonts w:eastAsia="SimSun"/>
                <w:lang w:eastAsia="zh-CN"/>
              </w:rPr>
            </w:pPr>
            <w:r>
              <w:rPr>
                <w:rFonts w:eastAsia="SimSun" w:hint="eastAsia"/>
                <w:lang w:eastAsia="zh-CN"/>
              </w:rPr>
              <w:t>Y</w:t>
            </w:r>
          </w:p>
        </w:tc>
      </w:tr>
      <w:tr w:rsidR="00985E98" w:rsidTr="00CB2979">
        <w:trPr>
          <w:jc w:val="center"/>
        </w:trPr>
        <w:tc>
          <w:tcPr>
            <w:tcW w:w="1216" w:type="dxa"/>
          </w:tcPr>
          <w:p w:rsidR="00985E98" w:rsidRDefault="00985E98" w:rsidP="00985E98">
            <w:pPr>
              <w:pStyle w:val="Body"/>
              <w:keepNext/>
              <w:jc w:val="center"/>
              <w:rPr>
                <w:lang w:eastAsia="ja-JP"/>
              </w:rPr>
            </w:pPr>
            <w:r>
              <w:rPr>
                <w:lang w:eastAsia="ja-JP"/>
              </w:rPr>
              <w:t>ADOOPIU5</w:t>
            </w:r>
          </w:p>
        </w:tc>
        <w:tc>
          <w:tcPr>
            <w:tcW w:w="4209" w:type="dxa"/>
          </w:tcPr>
          <w:p w:rsidR="00985E98" w:rsidRDefault="00985E98" w:rsidP="00985E98">
            <w:pPr>
              <w:pStyle w:val="Body"/>
              <w:keepNext/>
              <w:jc w:val="left"/>
              <w:rPr>
                <w:lang w:eastAsia="ja-JP"/>
              </w:rPr>
            </w:pPr>
            <w:r>
              <w:rPr>
                <w:lang w:eastAsia="ja-JP"/>
              </w:rPr>
              <w:t>Does the device support the level control cluster as a server?</w:t>
            </w:r>
          </w:p>
        </w:tc>
        <w:tc>
          <w:tcPr>
            <w:tcW w:w="1617" w:type="dxa"/>
          </w:tcPr>
          <w:p w:rsidR="00985E98" w:rsidRDefault="00985E98" w:rsidP="00985E98">
            <w:pPr>
              <w:pStyle w:val="Body"/>
              <w:keepNext/>
              <w:jc w:val="center"/>
              <w:rPr>
                <w:lang w:eastAsia="ja-JP"/>
              </w:rPr>
            </w:pPr>
            <w:r>
              <w:rPr>
                <w:lang w:eastAsia="ja-JP"/>
              </w:rPr>
              <w:t>[R3]/5.2.2</w:t>
            </w:r>
          </w:p>
        </w:tc>
        <w:tc>
          <w:tcPr>
            <w:tcW w:w="1348" w:type="dxa"/>
          </w:tcPr>
          <w:p w:rsidR="00985E98" w:rsidRDefault="00985E98" w:rsidP="00985E98">
            <w:pPr>
              <w:pStyle w:val="Body"/>
              <w:keepNext/>
              <w:jc w:val="center"/>
              <w:rPr>
                <w:lang w:eastAsia="ja-JP"/>
              </w:rPr>
            </w:pPr>
            <w:r>
              <w:rPr>
                <w:lang w:eastAsia="ja-JP"/>
              </w:rPr>
              <w:t>DD2:M</w:t>
            </w:r>
            <w:r>
              <w:rPr>
                <w:rStyle w:val="FootnoteReference"/>
                <w:lang w:eastAsia="ja-JP"/>
              </w:rPr>
              <w:footnoteReference w:id="2"/>
            </w:r>
          </w:p>
        </w:tc>
        <w:tc>
          <w:tcPr>
            <w:tcW w:w="1186" w:type="dxa"/>
          </w:tcPr>
          <w:p w:rsidR="00985E98" w:rsidRDefault="00EC08C1" w:rsidP="00985E98">
            <w:pPr>
              <w:pStyle w:val="Body"/>
              <w:keepNext/>
              <w:jc w:val="center"/>
              <w:rPr>
                <w:lang w:eastAsia="ja-JP"/>
              </w:rPr>
            </w:pPr>
            <w:r>
              <w:rPr>
                <w:lang w:eastAsia="ja-JP"/>
              </w:rPr>
              <w:t>Y</w:t>
            </w:r>
          </w:p>
        </w:tc>
      </w:tr>
    </w:tbl>
    <w:p w:rsidR="00E32D2C" w:rsidRDefault="00E32D2C" w:rsidP="00E32D2C"/>
    <w:p w:rsidR="00E26680" w:rsidRDefault="000A22CD">
      <w:pPr>
        <w:pStyle w:val="Heading3"/>
      </w:pPr>
      <w:bookmarkStart w:id="559" w:name="_Ref317500111"/>
      <w:bookmarkStart w:id="560" w:name="_Toc405542120"/>
      <w:r>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40554212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ADDPIU0</w:t>
            </w:r>
          </w:p>
        </w:tc>
        <w:tc>
          <w:tcPr>
            <w:tcW w:w="4230" w:type="dxa"/>
          </w:tcPr>
          <w:p w:rsidR="00985E98" w:rsidRDefault="00985E98" w:rsidP="00985E98">
            <w:pPr>
              <w:pStyle w:val="Body"/>
              <w:jc w:val="left"/>
              <w:rPr>
                <w:lang w:eastAsia="ja-JP"/>
              </w:rPr>
            </w:pPr>
            <w:r>
              <w:rPr>
                <w:lang w:eastAsia="ja-JP"/>
              </w:rPr>
              <w:t>Is the device programmed as a commissioning server or a commissioning server/client?</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w:t>
            </w:r>
          </w:p>
        </w:tc>
        <w:tc>
          <w:tcPr>
            <w:tcW w:w="1350" w:type="dxa"/>
          </w:tcPr>
          <w:p w:rsidR="00985E98" w:rsidRDefault="00985E98" w:rsidP="00985E98">
            <w:pPr>
              <w:pStyle w:val="Body"/>
              <w:jc w:val="center"/>
              <w:rPr>
                <w:lang w:eastAsia="ja-JP"/>
              </w:rPr>
            </w:pPr>
            <w:r>
              <w:rPr>
                <w:lang w:eastAsia="ja-JP"/>
              </w:rPr>
              <w:t>DD4:</w:t>
            </w:r>
            <w:r>
              <w:rPr>
                <w:lang w:eastAsia="ja-JP"/>
              </w:rPr>
              <w:br/>
              <w:t>(CDD1: O7</w:t>
            </w:r>
            <w:r>
              <w:rPr>
                <w:lang w:eastAsia="ja-JP"/>
              </w:rPr>
              <w:br/>
              <w:t>CDD2: O7</w:t>
            </w:r>
            <w:r>
              <w:rPr>
                <w:lang w:eastAsia="ja-JP"/>
              </w:rPr>
              <w:br/>
              <w:t>CDD3: X)</w:t>
            </w:r>
          </w:p>
        </w:tc>
        <w:tc>
          <w:tcPr>
            <w:tcW w:w="1188" w:type="dxa"/>
          </w:tcPr>
          <w:p w:rsidR="00985E98" w:rsidRDefault="00985E98" w:rsidP="00985E98">
            <w:pPr>
              <w:pStyle w:val="Body"/>
              <w:jc w:val="center"/>
              <w:rPr>
                <w:lang w:eastAsia="zh-HK"/>
              </w:rPr>
            </w:pP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ADDPIU1</w:t>
            </w:r>
          </w:p>
        </w:tc>
        <w:tc>
          <w:tcPr>
            <w:tcW w:w="4230" w:type="dxa"/>
          </w:tcPr>
          <w:p w:rsidR="00985E98" w:rsidRDefault="00985E98" w:rsidP="00985E98">
            <w:pPr>
              <w:pStyle w:val="Body"/>
              <w:jc w:val="left"/>
              <w:rPr>
                <w:lang w:eastAsia="ja-JP"/>
              </w:rPr>
            </w:pPr>
            <w:r>
              <w:rPr>
                <w:lang w:eastAsia="ja-JP"/>
              </w:rPr>
              <w:t>Does the device support the identify cluster as a server?</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/5.2.4</w:t>
            </w:r>
          </w:p>
        </w:tc>
        <w:tc>
          <w:tcPr>
            <w:tcW w:w="1350" w:type="dxa"/>
          </w:tcPr>
          <w:p w:rsidR="00985E98" w:rsidRDefault="00985E98" w:rsidP="00985E98">
            <w:pPr>
              <w:pStyle w:val="Body"/>
              <w:jc w:val="center"/>
              <w:rPr>
                <w:lang w:eastAsia="ja-JP"/>
              </w:rPr>
            </w:pPr>
            <w:r>
              <w:rPr>
                <w:lang w:eastAsia="ja-JP"/>
              </w:rPr>
              <w:t>DD4:M</w:t>
            </w:r>
          </w:p>
        </w:tc>
        <w:tc>
          <w:tcPr>
            <w:tcW w:w="1188" w:type="dxa"/>
          </w:tcPr>
          <w:p w:rsidR="00985E98" w:rsidRDefault="00985E98" w:rsidP="00985E98">
            <w:pPr>
              <w:pStyle w:val="Body"/>
              <w:jc w:val="center"/>
              <w:rPr>
                <w:lang w:eastAsia="zh-HK"/>
              </w:rPr>
            </w:pP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ADDPIU2</w:t>
            </w:r>
          </w:p>
        </w:tc>
        <w:tc>
          <w:tcPr>
            <w:tcW w:w="4230" w:type="dxa"/>
          </w:tcPr>
          <w:p w:rsidR="00985E98" w:rsidRDefault="00985E98" w:rsidP="00985E98">
            <w:pPr>
              <w:pStyle w:val="Body"/>
              <w:jc w:val="left"/>
              <w:rPr>
                <w:lang w:eastAsia="ja-JP"/>
              </w:rPr>
            </w:pPr>
            <w:r>
              <w:rPr>
                <w:lang w:eastAsia="ja-JP"/>
              </w:rPr>
              <w:t>Does the device support the groups cluster as a server?</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/5.2.4</w:t>
            </w:r>
          </w:p>
        </w:tc>
        <w:tc>
          <w:tcPr>
            <w:tcW w:w="1350" w:type="dxa"/>
          </w:tcPr>
          <w:p w:rsidR="00985E98" w:rsidRDefault="00985E98" w:rsidP="00985E98">
            <w:pPr>
              <w:pStyle w:val="Body"/>
              <w:jc w:val="center"/>
              <w:rPr>
                <w:lang w:eastAsia="ja-JP"/>
              </w:rPr>
            </w:pPr>
            <w:r>
              <w:rPr>
                <w:lang w:eastAsia="ja-JP"/>
              </w:rPr>
              <w:t>DD4:M</w:t>
            </w:r>
          </w:p>
        </w:tc>
        <w:tc>
          <w:tcPr>
            <w:tcW w:w="1188" w:type="dxa"/>
          </w:tcPr>
          <w:p w:rsidR="00985E98" w:rsidRDefault="00985E98" w:rsidP="00985E98">
            <w:pPr>
              <w:pStyle w:val="Body"/>
              <w:jc w:val="center"/>
              <w:rPr>
                <w:lang w:eastAsia="zh-HK"/>
              </w:rPr>
            </w:pP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ADDPIU3</w:t>
            </w:r>
          </w:p>
        </w:tc>
        <w:tc>
          <w:tcPr>
            <w:tcW w:w="4230" w:type="dxa"/>
          </w:tcPr>
          <w:p w:rsidR="00985E98" w:rsidRDefault="00985E98" w:rsidP="00985E98">
            <w:pPr>
              <w:pStyle w:val="Body"/>
              <w:jc w:val="left"/>
              <w:rPr>
                <w:lang w:eastAsia="ja-JP"/>
              </w:rPr>
            </w:pPr>
            <w:r>
              <w:rPr>
                <w:lang w:eastAsia="ja-JP"/>
              </w:rPr>
              <w:t>Does the device support the scenes cluster as a server?</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/5.2.4</w:t>
            </w:r>
          </w:p>
        </w:tc>
        <w:tc>
          <w:tcPr>
            <w:tcW w:w="1350" w:type="dxa"/>
          </w:tcPr>
          <w:p w:rsidR="00985E98" w:rsidRDefault="00985E98" w:rsidP="00985E98">
            <w:pPr>
              <w:pStyle w:val="Body"/>
              <w:jc w:val="center"/>
              <w:rPr>
                <w:lang w:eastAsia="ja-JP"/>
              </w:rPr>
            </w:pPr>
            <w:r>
              <w:rPr>
                <w:lang w:eastAsia="ja-JP"/>
              </w:rPr>
              <w:t>DD4:M</w:t>
            </w:r>
          </w:p>
        </w:tc>
        <w:tc>
          <w:tcPr>
            <w:tcW w:w="1188" w:type="dxa"/>
          </w:tcPr>
          <w:p w:rsidR="00985E98" w:rsidRDefault="00985E98" w:rsidP="00985E98">
            <w:pPr>
              <w:pStyle w:val="Body"/>
              <w:jc w:val="center"/>
              <w:rPr>
                <w:lang w:eastAsia="zh-HK"/>
              </w:rPr>
            </w:pP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ADDPIU4</w:t>
            </w:r>
          </w:p>
        </w:tc>
        <w:tc>
          <w:tcPr>
            <w:tcW w:w="4230" w:type="dxa"/>
          </w:tcPr>
          <w:p w:rsidR="00985E98" w:rsidRDefault="00985E98" w:rsidP="00985E98">
            <w:pPr>
              <w:pStyle w:val="Body"/>
              <w:jc w:val="left"/>
              <w:rPr>
                <w:lang w:eastAsia="ja-JP"/>
              </w:rPr>
            </w:pPr>
            <w:r>
              <w:rPr>
                <w:lang w:eastAsia="ja-JP"/>
              </w:rPr>
              <w:t>Does the device support the on/off cluster as a server?</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/5.2.4</w:t>
            </w:r>
          </w:p>
        </w:tc>
        <w:tc>
          <w:tcPr>
            <w:tcW w:w="1350" w:type="dxa"/>
          </w:tcPr>
          <w:p w:rsidR="00985E98" w:rsidRDefault="00985E98" w:rsidP="00985E98">
            <w:pPr>
              <w:pStyle w:val="Body"/>
              <w:jc w:val="center"/>
              <w:rPr>
                <w:lang w:eastAsia="ja-JP"/>
              </w:rPr>
            </w:pPr>
            <w:r>
              <w:rPr>
                <w:lang w:eastAsia="ja-JP"/>
              </w:rPr>
              <w:t>DD4:M</w:t>
            </w:r>
          </w:p>
        </w:tc>
        <w:tc>
          <w:tcPr>
            <w:tcW w:w="1188" w:type="dxa"/>
          </w:tcPr>
          <w:p w:rsidR="00985E98" w:rsidRPr="00985E98" w:rsidRDefault="00985E98" w:rsidP="00985E98">
            <w:pPr>
              <w:pStyle w:val="Body"/>
              <w:jc w:val="center"/>
              <w:rPr>
                <w:rFonts w:eastAsia="SimSun"/>
                <w:lang w:eastAsia="zh-CN"/>
              </w:rPr>
            </w:pPr>
          </w:p>
        </w:tc>
      </w:tr>
      <w:tr w:rsidR="00985E98" w:rsidTr="002E6475">
        <w:trPr>
          <w:cantSplit/>
          <w:jc w:val="center"/>
        </w:trPr>
        <w:tc>
          <w:tcPr>
            <w:tcW w:w="1188" w:type="dxa"/>
          </w:tcPr>
          <w:p w:rsidR="00985E98" w:rsidRDefault="00985E98" w:rsidP="00985E98">
            <w:pPr>
              <w:pStyle w:val="Body"/>
              <w:jc w:val="center"/>
              <w:rPr>
                <w:lang w:eastAsia="ja-JP"/>
              </w:rPr>
            </w:pPr>
            <w:r>
              <w:rPr>
                <w:lang w:eastAsia="ja-JP"/>
              </w:rPr>
              <w:t>ADDPIU5</w:t>
            </w:r>
          </w:p>
        </w:tc>
        <w:tc>
          <w:tcPr>
            <w:tcW w:w="4230" w:type="dxa"/>
          </w:tcPr>
          <w:p w:rsidR="00985E98" w:rsidRDefault="00985E98" w:rsidP="00985E98">
            <w:pPr>
              <w:pStyle w:val="Body"/>
              <w:jc w:val="left"/>
              <w:rPr>
                <w:lang w:eastAsia="ja-JP"/>
              </w:rPr>
            </w:pPr>
            <w:r>
              <w:rPr>
                <w:lang w:eastAsia="ja-JP"/>
              </w:rPr>
              <w:t>Does the device support the level control cluster as a server?</w:t>
            </w:r>
          </w:p>
        </w:tc>
        <w:tc>
          <w:tcPr>
            <w:tcW w:w="1620" w:type="dxa"/>
          </w:tcPr>
          <w:p w:rsidR="00985E98" w:rsidRDefault="00985E98" w:rsidP="00985E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Pr>
                <w:lang w:eastAsia="ja-JP"/>
              </w:rPr>
              <w:t>/5.2.4</w:t>
            </w:r>
          </w:p>
        </w:tc>
        <w:tc>
          <w:tcPr>
            <w:tcW w:w="1350" w:type="dxa"/>
          </w:tcPr>
          <w:p w:rsidR="00985E98" w:rsidRDefault="00985E98" w:rsidP="00985E98">
            <w:pPr>
              <w:pStyle w:val="Body"/>
              <w:jc w:val="center"/>
              <w:rPr>
                <w:lang w:eastAsia="ja-JP"/>
              </w:rPr>
            </w:pPr>
            <w:r>
              <w:rPr>
                <w:lang w:eastAsia="ja-JP"/>
              </w:rPr>
              <w:t>DD4:M</w:t>
            </w:r>
          </w:p>
        </w:tc>
        <w:tc>
          <w:tcPr>
            <w:tcW w:w="1188" w:type="dxa"/>
          </w:tcPr>
          <w:p w:rsidR="00985E98" w:rsidRDefault="00985E98" w:rsidP="00985E98">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40554212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2" w:name="_Ref317500139"/>
      <w:bookmarkStart w:id="623" w:name="_Toc405542123"/>
      <w:r>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4" w:name="_Ref317500149"/>
      <w:bookmarkStart w:id="625" w:name="_Toc40554212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HK"/>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4055421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40554212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405542127"/>
      <w:bookmarkEnd w:id="664"/>
      <w:bookmarkEnd w:id="665"/>
      <w:bookmarkEnd w:id="666"/>
      <w:bookmarkEnd w:id="667"/>
      <w:bookmarkEnd w:id="668"/>
      <w:bookmarkEnd w:id="669"/>
      <w:bookmarkEnd w:id="670"/>
      <w:r>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40554212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40554212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40554213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40554213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EC08C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40554213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40554213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FA37FD" w:rsidP="00C51CFE">
            <w:pPr>
              <w:pStyle w:val="Body"/>
              <w:jc w:val="center"/>
              <w:rPr>
                <w:lang w:eastAsia="zh-HK"/>
              </w:rPr>
            </w:pPr>
            <w:r>
              <w:rPr>
                <w:rFonts w:hint="eastAsia"/>
                <w:lang w:eastAsia="zh-HK"/>
              </w:rPr>
              <w:t>N</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FA37FD" w:rsidP="00C51CFE">
            <w:pPr>
              <w:pStyle w:val="Body"/>
              <w:jc w:val="center"/>
              <w:rPr>
                <w:lang w:eastAsia="zh-HK"/>
              </w:rPr>
            </w:pPr>
            <w:r>
              <w:rPr>
                <w:rFonts w:hint="eastAsia"/>
                <w:lang w:eastAsia="zh-HK"/>
              </w:rPr>
              <w:t>Y</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FA37FD" w:rsidP="00C51CFE">
            <w:pPr>
              <w:pStyle w:val="Body"/>
              <w:jc w:val="center"/>
              <w:rPr>
                <w:lang w:eastAsia="zh-HK"/>
              </w:rPr>
            </w:pPr>
            <w:r>
              <w:rPr>
                <w:rFonts w:hint="eastAsia"/>
                <w:lang w:eastAsia="zh-HK"/>
              </w:rPr>
              <w:t>Y</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FA37FD" w:rsidP="00C51CFE">
            <w:pPr>
              <w:pStyle w:val="Body"/>
              <w:jc w:val="center"/>
              <w:rPr>
                <w:lang w:eastAsia="zh-HK"/>
              </w:rPr>
            </w:pPr>
            <w:r>
              <w:rPr>
                <w:rFonts w:hint="eastAsia"/>
                <w:lang w:eastAsia="zh-HK"/>
              </w:rPr>
              <w:t>N</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FA37FD" w:rsidP="00C51CFE">
            <w:pPr>
              <w:pStyle w:val="Body"/>
              <w:jc w:val="center"/>
              <w:rPr>
                <w:lang w:eastAsia="zh-HK"/>
              </w:rPr>
            </w:pPr>
            <w:r>
              <w:rPr>
                <w:rFonts w:hint="eastAsia"/>
                <w:lang w:eastAsia="zh-HK"/>
              </w:rPr>
              <w:t>N</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FA37FD" w:rsidP="00C51CFE">
            <w:pPr>
              <w:pStyle w:val="Body"/>
              <w:jc w:val="center"/>
              <w:rPr>
                <w:lang w:eastAsia="zh-HK"/>
              </w:rPr>
            </w:pPr>
            <w:r>
              <w:rPr>
                <w:rFonts w:hint="eastAsia"/>
                <w:lang w:eastAsia="zh-HK"/>
              </w:rPr>
              <w:t>Y</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FA37FD" w:rsidP="00C51CFE">
            <w:pPr>
              <w:pStyle w:val="Body"/>
              <w:jc w:val="center"/>
              <w:rPr>
                <w:lang w:eastAsia="zh-HK"/>
              </w:rPr>
            </w:pPr>
            <w:r>
              <w:rPr>
                <w:rFonts w:hint="eastAsia"/>
                <w:lang w:eastAsia="zh-HK"/>
              </w:rPr>
              <w:t>N</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Pr="00DC12DA" w:rsidRDefault="00FA37FD" w:rsidP="00C51CFE">
            <w:pPr>
              <w:pStyle w:val="Body"/>
              <w:jc w:val="center"/>
              <w:rPr>
                <w:lang w:eastAsia="zh-HK"/>
              </w:rPr>
            </w:pPr>
            <w:r w:rsidRPr="00DC12DA">
              <w:rPr>
                <w:rFonts w:hint="eastAsia"/>
                <w:lang w:eastAsia="zh-HK"/>
              </w:rPr>
              <w:t>Y</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Pr="00DC12DA" w:rsidRDefault="00FA37FD" w:rsidP="00C51CFE">
            <w:pPr>
              <w:pStyle w:val="Body"/>
              <w:jc w:val="center"/>
              <w:rPr>
                <w:lang w:eastAsia="zh-HK"/>
              </w:rPr>
            </w:pPr>
            <w:r w:rsidRPr="00DC12DA">
              <w:rPr>
                <w:rFonts w:hint="eastAsia"/>
                <w:lang w:eastAsia="zh-HK"/>
              </w:rPr>
              <w:t>Y</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FA37FD" w:rsidP="00C51CFE">
            <w:pPr>
              <w:pStyle w:val="Body"/>
              <w:jc w:val="center"/>
              <w:rPr>
                <w:lang w:eastAsia="zh-HK"/>
              </w:rPr>
            </w:pPr>
            <w:r>
              <w:rPr>
                <w:rFonts w:hint="eastAsia"/>
                <w:lang w:eastAsia="zh-HK"/>
              </w:rPr>
              <w:t>N</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Pr="00DC12DA" w:rsidRDefault="0017694F" w:rsidP="00C51CFE">
            <w:pPr>
              <w:pStyle w:val="Body"/>
              <w:jc w:val="center"/>
              <w:rPr>
                <w:lang w:eastAsia="zh-HK"/>
              </w:rPr>
            </w:pPr>
            <w:r w:rsidRPr="00DC12DA">
              <w:rPr>
                <w:lang w:eastAsia="zh-HK"/>
              </w:rPr>
              <w:t>N</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Pr="00DC12DA" w:rsidRDefault="0017694F" w:rsidP="00C51CFE">
            <w:pPr>
              <w:pStyle w:val="Body"/>
              <w:jc w:val="center"/>
              <w:rPr>
                <w:lang w:eastAsia="zh-HK"/>
              </w:rPr>
            </w:pPr>
            <w:r w:rsidRPr="00DC12DA">
              <w:rPr>
                <w:rFonts w:hint="eastAsia"/>
                <w:lang w:eastAsia="zh-HK"/>
              </w:rPr>
              <w:t>Y</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17694F" w:rsidP="00C51CFE">
            <w:pPr>
              <w:pStyle w:val="Body"/>
              <w:jc w:val="center"/>
              <w:rPr>
                <w:lang w:eastAsia="zh-HK"/>
              </w:rPr>
            </w:pPr>
            <w:r>
              <w:rPr>
                <w:rFonts w:hint="eastAsia"/>
                <w:lang w:eastAsia="zh-HK"/>
              </w:rPr>
              <w:t>Y</w:t>
            </w:r>
          </w:p>
        </w:tc>
      </w:tr>
    </w:tbl>
    <w:p w:rsidR="00C13379" w:rsidRDefault="00EA70CB" w:rsidP="00C13379">
      <w:pPr>
        <w:pStyle w:val="Heading2"/>
      </w:pPr>
      <w:bookmarkStart w:id="869" w:name="_Toc318119944"/>
      <w:bookmarkStart w:id="870" w:name="_Toc405542134"/>
      <w:bookmarkEnd w:id="869"/>
      <w:r>
        <w:t>Basic cluster</w:t>
      </w:r>
      <w:bookmarkEnd w:id="870"/>
    </w:p>
    <w:p w:rsidR="00E26680" w:rsidRDefault="000A22CD">
      <w:pPr>
        <w:pStyle w:val="Heading3"/>
        <w:numPr>
          <w:ilvl w:val="2"/>
          <w:numId w:val="42"/>
        </w:numPr>
      </w:pPr>
      <w:bookmarkStart w:id="871" w:name="_Toc40554213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A96BE0" w:rsidP="00B57E21">
            <w:pPr>
              <w:pStyle w:val="Body"/>
              <w:jc w:val="center"/>
              <w:rPr>
                <w:lang w:eastAsia="zh-HK"/>
              </w:rPr>
            </w:pPr>
            <w:r>
              <w:rPr>
                <w:rFonts w:hint="eastAsia"/>
                <w:lang w:eastAsia="zh-HK"/>
              </w:rPr>
              <w:t>Y</w:t>
            </w:r>
          </w:p>
        </w:tc>
      </w:tr>
    </w:tbl>
    <w:p w:rsidR="00F85896" w:rsidRDefault="00F85896"/>
    <w:p w:rsidR="00F85896" w:rsidRDefault="00F85896"/>
    <w:p w:rsidR="00EE4A18" w:rsidRDefault="000A22CD">
      <w:pPr>
        <w:pStyle w:val="Chaptertitle4"/>
      </w:pPr>
      <w:bookmarkStart w:id="872" w:name="_Toc40554213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96BE0" w:rsidP="00C51CFE">
            <w:pPr>
              <w:pStyle w:val="Body"/>
              <w:jc w:val="center"/>
              <w:rPr>
                <w:lang w:eastAsia="zh-HK"/>
              </w:rPr>
            </w:pPr>
            <w:r>
              <w:rPr>
                <w:rFonts w:hint="eastAsia"/>
                <w:lang w:eastAsia="zh-HK"/>
              </w:rPr>
              <w:t>Y</w:t>
            </w:r>
          </w:p>
        </w:tc>
      </w:tr>
    </w:tbl>
    <w:p w:rsidR="00157645" w:rsidRDefault="00157645"/>
    <w:p w:rsidR="00C13379" w:rsidRDefault="000A22CD" w:rsidP="00C13379">
      <w:pPr>
        <w:pStyle w:val="Heading3"/>
      </w:pPr>
      <w:bookmarkStart w:id="873" w:name="_Toc405542137"/>
      <w:r>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A96BE0" w:rsidP="003E0A88">
            <w:pPr>
              <w:pStyle w:val="Body"/>
              <w:jc w:val="center"/>
              <w:rPr>
                <w:lang w:eastAsia="zh-HK"/>
              </w:rPr>
            </w:pPr>
            <w:r>
              <w:rPr>
                <w:rFonts w:hint="eastAsia"/>
                <w:lang w:eastAsia="zh-HK"/>
              </w:rPr>
              <w:t>N</w:t>
            </w:r>
          </w:p>
        </w:tc>
      </w:tr>
    </w:tbl>
    <w:p w:rsidR="001049CA" w:rsidRDefault="001049CA"/>
    <w:p w:rsidR="00C13379" w:rsidRDefault="00EA70CB" w:rsidP="00C13379">
      <w:pPr>
        <w:pStyle w:val="Heading2"/>
      </w:pPr>
      <w:bookmarkStart w:id="874" w:name="_Toc405542138"/>
      <w:r>
        <w:t>Identify cluster</w:t>
      </w:r>
      <w:bookmarkEnd w:id="874"/>
    </w:p>
    <w:p w:rsidR="00E26680" w:rsidRDefault="000A22CD">
      <w:pPr>
        <w:pStyle w:val="Heading3"/>
        <w:numPr>
          <w:ilvl w:val="2"/>
          <w:numId w:val="43"/>
        </w:numPr>
      </w:pPr>
      <w:bookmarkStart w:id="875" w:name="_Toc40554213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B76FB" w:rsidP="001049CA">
            <w:pPr>
              <w:pStyle w:val="Body"/>
              <w:jc w:val="center"/>
              <w:rPr>
                <w:lang w:eastAsia="zh-HK"/>
              </w:rPr>
            </w:pPr>
            <w:r>
              <w:rPr>
                <w:rFonts w:hint="eastAsia"/>
                <w:lang w:eastAsia="zh-HK"/>
              </w:rPr>
              <w:t>Y</w:t>
            </w:r>
          </w:p>
        </w:tc>
      </w:tr>
    </w:tbl>
    <w:p w:rsidR="001049CA" w:rsidRDefault="001049CA"/>
    <w:p w:rsidR="00EE4A18" w:rsidRDefault="000A22CD">
      <w:pPr>
        <w:pStyle w:val="Chaptertitle4"/>
      </w:pPr>
      <w:bookmarkStart w:id="876" w:name="_Toc40554214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B76FB" w:rsidP="00C51CFE">
            <w:pPr>
              <w:pStyle w:val="Body"/>
              <w:jc w:val="center"/>
              <w:rPr>
                <w:lang w:eastAsia="zh-HK"/>
              </w:rPr>
            </w:pPr>
            <w:r>
              <w:rPr>
                <w:rFonts w:hint="eastAsia"/>
                <w:lang w:eastAsia="zh-HK"/>
              </w:rPr>
              <w:t>Y</w:t>
            </w:r>
          </w:p>
        </w:tc>
      </w:tr>
    </w:tbl>
    <w:p w:rsidR="00157645" w:rsidRDefault="00157645"/>
    <w:p w:rsidR="00EE4A18" w:rsidRDefault="000A22CD">
      <w:pPr>
        <w:pStyle w:val="Chaptertitle4"/>
      </w:pPr>
      <w:bookmarkStart w:id="877" w:name="_Toc40554214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B76FB" w:rsidP="003E0A88">
            <w:pPr>
              <w:pStyle w:val="Body"/>
              <w:jc w:val="center"/>
              <w:rPr>
                <w:lang w:eastAsia="zh-HK"/>
              </w:rPr>
            </w:pPr>
            <w:r>
              <w:rPr>
                <w:rFonts w:hint="eastAsia"/>
                <w:lang w:eastAsia="zh-HK"/>
              </w:rPr>
              <w:t>Y</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CB76FB" w:rsidP="003E0A88">
            <w:pPr>
              <w:pStyle w:val="Body"/>
              <w:jc w:val="center"/>
              <w:rPr>
                <w:lang w:eastAsia="zh-HK"/>
              </w:rPr>
            </w:pPr>
            <w:r>
              <w:rPr>
                <w:rFonts w:hint="eastAsia"/>
                <w:lang w:eastAsia="zh-HK"/>
              </w:rPr>
              <w:t>Y</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CB76FB" w:rsidP="003E0A88">
            <w:pPr>
              <w:pStyle w:val="Body"/>
              <w:jc w:val="center"/>
              <w:rPr>
                <w:lang w:eastAsia="zh-HK"/>
              </w:rPr>
            </w:pPr>
            <w:r>
              <w:rPr>
                <w:rFonts w:hint="eastAsia"/>
                <w:lang w:eastAsia="zh-HK"/>
              </w:rPr>
              <w:t>Y</w:t>
            </w:r>
          </w:p>
        </w:tc>
      </w:tr>
    </w:tbl>
    <w:p w:rsidR="001049CA" w:rsidRDefault="001049CA"/>
    <w:p w:rsidR="00EE4A18" w:rsidRDefault="000A22CD">
      <w:pPr>
        <w:pStyle w:val="Chaptertitle4"/>
      </w:pPr>
      <w:bookmarkStart w:id="878" w:name="_Toc40554214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B76FB" w:rsidP="001049CA">
            <w:pPr>
              <w:pStyle w:val="Body"/>
              <w:jc w:val="center"/>
              <w:rPr>
                <w:lang w:eastAsia="zh-HK"/>
              </w:rPr>
            </w:pPr>
            <w:r>
              <w:rPr>
                <w:rFonts w:hint="eastAsia"/>
                <w:lang w:eastAsia="zh-HK"/>
              </w:rPr>
              <w:t>Y</w:t>
            </w:r>
          </w:p>
        </w:tc>
      </w:tr>
    </w:tbl>
    <w:p w:rsidR="001049CA" w:rsidRDefault="001049CA"/>
    <w:p w:rsidR="00C13379" w:rsidRDefault="000A22CD" w:rsidP="00C13379">
      <w:pPr>
        <w:pStyle w:val="Heading3"/>
      </w:pPr>
      <w:bookmarkStart w:id="879" w:name="_Toc40554214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B76FB" w:rsidP="001049CA">
            <w:pPr>
              <w:pStyle w:val="Body"/>
              <w:jc w:val="center"/>
              <w:rPr>
                <w:lang w:eastAsia="zh-HK"/>
              </w:rPr>
            </w:pPr>
            <w:r>
              <w:rPr>
                <w:rFonts w:hint="eastAsia"/>
                <w:lang w:eastAsia="zh-HK"/>
              </w:rPr>
              <w:t>N</w:t>
            </w:r>
          </w:p>
        </w:tc>
      </w:tr>
    </w:tbl>
    <w:p w:rsidR="001049CA" w:rsidRDefault="001049CA"/>
    <w:p w:rsidR="00E26680" w:rsidRDefault="00E1248A">
      <w:pPr>
        <w:pStyle w:val="Chaptertitle4"/>
      </w:pPr>
      <w:bookmarkStart w:id="880" w:name="_Toc40554214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40554214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40554214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3" w:name="_Toc405542147"/>
      <w:r>
        <w:t>Groups cluster</w:t>
      </w:r>
      <w:bookmarkEnd w:id="883"/>
    </w:p>
    <w:p w:rsidR="00E26680" w:rsidRDefault="000A22CD">
      <w:pPr>
        <w:pStyle w:val="Heading3"/>
        <w:numPr>
          <w:ilvl w:val="2"/>
          <w:numId w:val="44"/>
        </w:numPr>
      </w:pPr>
      <w:bookmarkStart w:id="884" w:name="_Toc40554214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B70A30" w:rsidP="001049CA">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885" w:name="_Toc40554214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B70A30" w:rsidP="001049CA">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886" w:name="_Toc405542150"/>
      <w:r>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B70A30" w:rsidP="00C51CFE">
            <w:pPr>
              <w:pStyle w:val="Body"/>
              <w:jc w:val="center"/>
              <w:rPr>
                <w:lang w:eastAsia="zh-HK"/>
              </w:rPr>
            </w:pPr>
            <w:r>
              <w:rPr>
                <w:rFonts w:hint="eastAsia"/>
                <w:lang w:eastAsia="zh-HK"/>
              </w:rPr>
              <w:t>Y</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B70A30" w:rsidP="00C51CFE">
            <w:pPr>
              <w:pStyle w:val="Body"/>
              <w:jc w:val="center"/>
              <w:rPr>
                <w:lang w:eastAsia="zh-HK"/>
              </w:rPr>
            </w:pPr>
            <w:r>
              <w:rPr>
                <w:rFonts w:hint="eastAsia"/>
                <w:lang w:eastAsia="zh-HK"/>
              </w:rPr>
              <w:t>Y</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B70A30" w:rsidP="00C51CFE">
            <w:pPr>
              <w:pStyle w:val="Body"/>
              <w:jc w:val="center"/>
              <w:rPr>
                <w:lang w:eastAsia="zh-HK"/>
              </w:rPr>
            </w:pPr>
            <w:r>
              <w:rPr>
                <w:rFonts w:hint="eastAsia"/>
                <w:lang w:eastAsia="zh-HK"/>
              </w:rPr>
              <w:t>Y</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B70A30" w:rsidP="00C51CFE">
            <w:pPr>
              <w:pStyle w:val="Body"/>
              <w:jc w:val="center"/>
              <w:rPr>
                <w:lang w:eastAsia="zh-HK"/>
              </w:rPr>
            </w:pPr>
            <w:r>
              <w:rPr>
                <w:rFonts w:hint="eastAsia"/>
                <w:lang w:eastAsia="zh-HK"/>
              </w:rPr>
              <w:t>Y</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B70A30" w:rsidP="00C51CFE">
            <w:pPr>
              <w:pStyle w:val="Body"/>
              <w:jc w:val="center"/>
              <w:rPr>
                <w:lang w:eastAsia="zh-HK"/>
              </w:rPr>
            </w:pPr>
            <w:r>
              <w:rPr>
                <w:rFonts w:hint="eastAsia"/>
                <w:lang w:eastAsia="zh-HK"/>
              </w:rPr>
              <w:t>Y</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B70A30" w:rsidP="00C51CFE">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887" w:name="_Toc40554215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B70A30">
            <w:pPr>
              <w:pStyle w:val="Body"/>
              <w:jc w:val="center"/>
              <w:rPr>
                <w:lang w:eastAsia="zh-HK"/>
              </w:rPr>
            </w:pPr>
            <w:r>
              <w:rPr>
                <w:rFonts w:hint="eastAsia"/>
                <w:lang w:eastAsia="zh-HK"/>
              </w:rPr>
              <w:t>Y</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B70A30" w:rsidP="001049CA">
            <w:pPr>
              <w:pStyle w:val="Body"/>
              <w:jc w:val="center"/>
              <w:rPr>
                <w:lang w:eastAsia="zh-HK"/>
              </w:rPr>
            </w:pPr>
            <w:r>
              <w:rPr>
                <w:rFonts w:hint="eastAsia"/>
                <w:lang w:eastAsia="zh-HK"/>
              </w:rPr>
              <w:t>Y</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B70A30" w:rsidP="001049CA">
            <w:pPr>
              <w:pStyle w:val="Body"/>
              <w:jc w:val="center"/>
              <w:rPr>
                <w:lang w:eastAsia="zh-HK"/>
              </w:rPr>
            </w:pPr>
            <w:r>
              <w:rPr>
                <w:rFonts w:hint="eastAsia"/>
                <w:lang w:eastAsia="zh-HK"/>
              </w:rPr>
              <w:t>Y</w:t>
            </w:r>
          </w:p>
        </w:tc>
      </w:tr>
    </w:tbl>
    <w:p w:rsidR="0015677F" w:rsidRDefault="0015677F"/>
    <w:p w:rsidR="00C13379" w:rsidRDefault="000A22CD" w:rsidP="00C13379">
      <w:pPr>
        <w:pStyle w:val="Heading3"/>
      </w:pPr>
      <w:bookmarkStart w:id="888" w:name="_Toc40554215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B70A30" w:rsidP="001049CA">
            <w:pPr>
              <w:pStyle w:val="Body"/>
              <w:jc w:val="center"/>
              <w:rPr>
                <w:lang w:eastAsia="zh-HK"/>
              </w:rPr>
            </w:pPr>
            <w:r>
              <w:rPr>
                <w:rFonts w:hint="eastAsia"/>
                <w:lang w:eastAsia="zh-HK"/>
              </w:rPr>
              <w:t>N</w:t>
            </w:r>
          </w:p>
        </w:tc>
      </w:tr>
    </w:tbl>
    <w:p w:rsidR="0015677F" w:rsidRDefault="0015677F"/>
    <w:p w:rsidR="00E26680" w:rsidRDefault="006E4BA6">
      <w:pPr>
        <w:pStyle w:val="Chaptertitle4"/>
      </w:pPr>
      <w:bookmarkStart w:id="889" w:name="_Toc40554215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40554215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40554215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92" w:name="_Toc405542156"/>
      <w:r>
        <w:t>Scenes cluster</w:t>
      </w:r>
      <w:bookmarkEnd w:id="892"/>
    </w:p>
    <w:p w:rsidR="00E26680" w:rsidRDefault="000A22CD">
      <w:pPr>
        <w:pStyle w:val="Heading3"/>
        <w:numPr>
          <w:ilvl w:val="2"/>
          <w:numId w:val="45"/>
        </w:numPr>
      </w:pPr>
      <w:bookmarkStart w:id="893" w:name="_Toc40554215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7A3E2E" w:rsidP="00A0250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894" w:name="_Toc40554215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7A3E2E" w:rsidP="00C51CFE">
            <w:pPr>
              <w:pStyle w:val="Body"/>
              <w:jc w:val="center"/>
              <w:rPr>
                <w:lang w:eastAsia="zh-HK"/>
              </w:rPr>
            </w:pPr>
            <w:r>
              <w:rPr>
                <w:rFonts w:hint="eastAsia"/>
                <w:lang w:eastAsia="zh-HK"/>
              </w:rPr>
              <w:t>Y</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7A3E2E" w:rsidP="00C51CFE">
            <w:pPr>
              <w:pStyle w:val="Body"/>
              <w:jc w:val="center"/>
              <w:rPr>
                <w:lang w:eastAsia="zh-HK"/>
              </w:rPr>
            </w:pPr>
            <w:r>
              <w:rPr>
                <w:rFonts w:hint="eastAsia"/>
                <w:lang w:eastAsia="zh-HK"/>
              </w:rPr>
              <w:t>Y</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7A3E2E" w:rsidP="00C51CFE">
            <w:pPr>
              <w:pStyle w:val="Body"/>
              <w:jc w:val="center"/>
              <w:rPr>
                <w:lang w:eastAsia="zh-HK"/>
              </w:rPr>
            </w:pPr>
            <w:r>
              <w:rPr>
                <w:rFonts w:hint="eastAsia"/>
                <w:lang w:eastAsia="zh-HK"/>
              </w:rPr>
              <w:t>Y</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7A3E2E" w:rsidP="00C51CFE">
            <w:pPr>
              <w:pStyle w:val="Body"/>
              <w:jc w:val="center"/>
              <w:rPr>
                <w:lang w:eastAsia="zh-HK"/>
              </w:rPr>
            </w:pPr>
            <w:r>
              <w:rPr>
                <w:rFonts w:hint="eastAsia"/>
                <w:lang w:eastAsia="zh-HK"/>
              </w:rPr>
              <w:t>Y</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7A3E2E" w:rsidP="00C51CFE">
            <w:pPr>
              <w:pStyle w:val="Body"/>
              <w:jc w:val="center"/>
              <w:rPr>
                <w:lang w:eastAsia="zh-HK"/>
              </w:rPr>
            </w:pPr>
            <w:r>
              <w:rPr>
                <w:rFonts w:hint="eastAsia"/>
                <w:lang w:eastAsia="zh-HK"/>
              </w:rPr>
              <w:t>Y</w:t>
            </w:r>
          </w:p>
        </w:tc>
      </w:tr>
    </w:tbl>
    <w:p w:rsidR="00157645" w:rsidRDefault="00157645"/>
    <w:p w:rsidR="00EE4A18" w:rsidRDefault="000A22CD">
      <w:pPr>
        <w:pStyle w:val="Chaptertitle4"/>
      </w:pPr>
      <w:bookmarkStart w:id="895" w:name="_Toc405542159"/>
      <w:r>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7A3E2E" w:rsidP="00A0250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40554216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7A3E2E" w:rsidP="00A02501">
            <w:pPr>
              <w:pStyle w:val="Body"/>
              <w:jc w:val="center"/>
              <w:rPr>
                <w:lang w:eastAsia="zh-HK"/>
              </w:rPr>
            </w:pPr>
            <w:r>
              <w:rPr>
                <w:rFonts w:hint="eastAsia"/>
                <w:lang w:eastAsia="zh-HK"/>
              </w:rPr>
              <w:t>Y</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7A3E2E" w:rsidP="00A02501">
            <w:pPr>
              <w:pStyle w:val="Body"/>
              <w:jc w:val="center"/>
              <w:rPr>
                <w:lang w:eastAsia="zh-HK"/>
              </w:rPr>
            </w:pPr>
            <w:r>
              <w:rPr>
                <w:rFonts w:hint="eastAsia"/>
                <w:lang w:eastAsia="zh-HK"/>
              </w:rPr>
              <w:t>Y</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7A3E2E" w:rsidP="00A02501">
            <w:pPr>
              <w:pStyle w:val="Body"/>
              <w:jc w:val="center"/>
              <w:rPr>
                <w:lang w:eastAsia="zh-HK"/>
              </w:rPr>
            </w:pPr>
            <w:r>
              <w:rPr>
                <w:rFonts w:hint="eastAsia"/>
                <w:lang w:eastAsia="zh-HK"/>
              </w:rPr>
              <w:t>Y</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7A3E2E" w:rsidP="00A0250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901" w:name="_Toc40554216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7A3E2E" w:rsidP="00A02501">
            <w:pPr>
              <w:pStyle w:val="Body"/>
              <w:jc w:val="center"/>
              <w:rPr>
                <w:lang w:eastAsia="zh-HK"/>
              </w:rPr>
            </w:pPr>
            <w:r>
              <w:rPr>
                <w:rFonts w:hint="eastAsia"/>
                <w:lang w:eastAsia="zh-HK"/>
              </w:rPr>
              <w:t>Y</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7A3E2E" w:rsidP="00A02501">
            <w:pPr>
              <w:pStyle w:val="Body"/>
              <w:jc w:val="center"/>
              <w:rPr>
                <w:lang w:eastAsia="zh-HK"/>
              </w:rPr>
            </w:pPr>
            <w:r>
              <w:rPr>
                <w:rFonts w:hint="eastAsia"/>
                <w:lang w:eastAsia="zh-HK"/>
              </w:rPr>
              <w:t>Y</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7A3E2E" w:rsidP="00A02501">
            <w:pPr>
              <w:pStyle w:val="Body"/>
              <w:jc w:val="center"/>
              <w:rPr>
                <w:lang w:eastAsia="zh-HK"/>
              </w:rPr>
            </w:pPr>
            <w:r>
              <w:rPr>
                <w:rFonts w:hint="eastAsia"/>
                <w:lang w:eastAsia="zh-HK"/>
              </w:rPr>
              <w:t>Y</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7A3E2E" w:rsidP="00A02501">
            <w:pPr>
              <w:pStyle w:val="Body"/>
              <w:jc w:val="center"/>
              <w:rPr>
                <w:lang w:eastAsia="zh-HK"/>
              </w:rPr>
            </w:pPr>
            <w:r>
              <w:rPr>
                <w:rFonts w:hint="eastAsia"/>
                <w:lang w:eastAsia="zh-HK"/>
              </w:rPr>
              <w:t>Y</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7A3E2E" w:rsidP="00A02501">
            <w:pPr>
              <w:pStyle w:val="Body"/>
              <w:jc w:val="center"/>
              <w:rPr>
                <w:lang w:eastAsia="zh-HK"/>
              </w:rPr>
            </w:pPr>
            <w:r>
              <w:rPr>
                <w:rFonts w:hint="eastAsia"/>
                <w:lang w:eastAsia="zh-HK"/>
              </w:rPr>
              <w:t>Y</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7A3E2E" w:rsidP="00A02501">
            <w:pPr>
              <w:pStyle w:val="Body"/>
              <w:jc w:val="center"/>
              <w:rPr>
                <w:lang w:eastAsia="zh-HK"/>
              </w:rPr>
            </w:pPr>
            <w:r>
              <w:rPr>
                <w:rFonts w:hint="eastAsia"/>
                <w:lang w:eastAsia="zh-HK"/>
              </w:rPr>
              <w:t>Y</w:t>
            </w:r>
          </w:p>
        </w:tc>
      </w:tr>
    </w:tbl>
    <w:p w:rsidR="0015677F" w:rsidRDefault="0015677F"/>
    <w:p w:rsidR="00C13379" w:rsidRDefault="000A22CD" w:rsidP="00C13379">
      <w:pPr>
        <w:pStyle w:val="Heading3"/>
      </w:pPr>
      <w:bookmarkStart w:id="902" w:name="_Toc40554216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5C07E6" w:rsidP="00A02501">
            <w:pPr>
              <w:pStyle w:val="Body"/>
              <w:jc w:val="center"/>
              <w:rPr>
                <w:lang w:eastAsia="zh-HK"/>
              </w:rPr>
            </w:pPr>
            <w:r>
              <w:rPr>
                <w:rFonts w:hint="eastAsia"/>
                <w:lang w:eastAsia="zh-HK"/>
              </w:rPr>
              <w:t>N</w:t>
            </w:r>
          </w:p>
        </w:tc>
      </w:tr>
    </w:tbl>
    <w:p w:rsidR="0015677F" w:rsidRDefault="0015677F"/>
    <w:p w:rsidR="00E26680" w:rsidRDefault="006E4BA6">
      <w:pPr>
        <w:pStyle w:val="Chaptertitle4"/>
      </w:pPr>
      <w:bookmarkStart w:id="903" w:name="_Toc40554216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405542164"/>
      <w:r>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EC08C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5" w:name="_Toc405542165"/>
      <w:r>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6" w:name="_Toc405542166"/>
      <w:r>
        <w:t>On/off cluster</w:t>
      </w:r>
      <w:bookmarkEnd w:id="906"/>
    </w:p>
    <w:p w:rsidR="00E26680" w:rsidRDefault="000A22CD">
      <w:pPr>
        <w:pStyle w:val="Heading3"/>
        <w:numPr>
          <w:ilvl w:val="2"/>
          <w:numId w:val="46"/>
        </w:numPr>
      </w:pPr>
      <w:bookmarkStart w:id="907" w:name="_Toc40554216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764E7C" w:rsidP="00891A8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908" w:name="_Toc40554216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764E7C" w:rsidP="007112E5">
            <w:pPr>
              <w:pStyle w:val="Body"/>
              <w:jc w:val="center"/>
              <w:rPr>
                <w:lang w:eastAsia="zh-HK"/>
              </w:rPr>
            </w:pPr>
            <w:r>
              <w:rPr>
                <w:rFonts w:hint="eastAsia"/>
                <w:lang w:eastAsia="zh-HK"/>
              </w:rPr>
              <w:t>Y</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764E7C" w:rsidP="007112E5">
            <w:pPr>
              <w:pStyle w:val="Body"/>
              <w:jc w:val="center"/>
              <w:rPr>
                <w:lang w:eastAsia="zh-HK"/>
              </w:rPr>
            </w:pPr>
            <w:r>
              <w:rPr>
                <w:rFonts w:hint="eastAsia"/>
                <w:lang w:eastAsia="zh-HK"/>
              </w:rPr>
              <w:t>Y</w:t>
            </w:r>
          </w:p>
        </w:tc>
      </w:tr>
    </w:tbl>
    <w:p w:rsidR="00CC453A" w:rsidRDefault="00CC453A"/>
    <w:p w:rsidR="00EE4A18" w:rsidRDefault="000A22CD">
      <w:pPr>
        <w:pStyle w:val="Chaptertitle4"/>
      </w:pPr>
      <w:bookmarkStart w:id="909" w:name="_Toc40554216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764E7C" w:rsidP="00C51CFE">
            <w:pPr>
              <w:pStyle w:val="Body"/>
              <w:jc w:val="center"/>
              <w:rPr>
                <w:lang w:eastAsia="zh-HK"/>
              </w:rPr>
            </w:pPr>
            <w:r>
              <w:rPr>
                <w:rFonts w:hint="eastAsia"/>
                <w:lang w:eastAsia="zh-HK"/>
              </w:rPr>
              <w:t>Y</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764E7C" w:rsidP="00C51CFE">
            <w:pPr>
              <w:pStyle w:val="Body"/>
              <w:jc w:val="center"/>
              <w:rPr>
                <w:lang w:eastAsia="zh-HK"/>
              </w:rPr>
            </w:pPr>
            <w:r>
              <w:rPr>
                <w:rFonts w:hint="eastAsia"/>
                <w:lang w:eastAsia="zh-HK"/>
              </w:rPr>
              <w:t>Y</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764E7C" w:rsidP="00C51CFE">
            <w:pPr>
              <w:pStyle w:val="Body"/>
              <w:jc w:val="center"/>
              <w:rPr>
                <w:lang w:eastAsia="zh-HK"/>
              </w:rPr>
            </w:pPr>
            <w:r>
              <w:rPr>
                <w:rFonts w:hint="eastAsia"/>
                <w:lang w:eastAsia="zh-HK"/>
              </w:rPr>
              <w:t>Y</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764E7C" w:rsidP="00C51CFE">
            <w:pPr>
              <w:pStyle w:val="Body"/>
              <w:jc w:val="center"/>
              <w:rPr>
                <w:lang w:eastAsia="zh-HK"/>
              </w:rPr>
            </w:pPr>
            <w:r>
              <w:rPr>
                <w:rFonts w:hint="eastAsia"/>
                <w:lang w:eastAsia="zh-HK"/>
              </w:rPr>
              <w:t>Y</w:t>
            </w:r>
          </w:p>
        </w:tc>
      </w:tr>
    </w:tbl>
    <w:p w:rsidR="00157645" w:rsidRDefault="00157645"/>
    <w:p w:rsidR="00EE4A18" w:rsidRDefault="000A22CD">
      <w:pPr>
        <w:pStyle w:val="Chaptertitle4"/>
      </w:pPr>
      <w:bookmarkStart w:id="910" w:name="_Toc40554217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C202EC">
            <w:pPr>
              <w:pStyle w:val="Body"/>
              <w:keepNext/>
              <w:jc w:val="center"/>
              <w:rPr>
                <w:lang w:eastAsia="zh-HK"/>
              </w:rPr>
            </w:pPr>
            <w:r>
              <w:rPr>
                <w:rFonts w:hint="eastAsia"/>
                <w:lang w:eastAsia="zh-HK"/>
              </w:rPr>
              <w:t>Y</w:t>
            </w:r>
          </w:p>
        </w:tc>
      </w:tr>
    </w:tbl>
    <w:p w:rsidR="0015677F" w:rsidRDefault="0015677F"/>
    <w:p w:rsidR="00EE4A18" w:rsidRDefault="000A22CD">
      <w:pPr>
        <w:pStyle w:val="Chaptertitle4"/>
      </w:pPr>
      <w:bookmarkStart w:id="911" w:name="_Toc40554217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EC08C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15933" w:rsidP="00891A81">
            <w:pPr>
              <w:pStyle w:val="Body"/>
              <w:jc w:val="center"/>
              <w:rPr>
                <w:lang w:eastAsia="zh-HK"/>
              </w:rPr>
            </w:pPr>
            <w:r>
              <w:rPr>
                <w:rFonts w:hint="eastAsia"/>
                <w:lang w:eastAsia="zh-HK"/>
              </w:rPr>
              <w:t>Y</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EC08C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15933" w:rsidP="00891A81">
            <w:pPr>
              <w:pStyle w:val="Body"/>
              <w:jc w:val="center"/>
              <w:rPr>
                <w:lang w:eastAsia="zh-HK"/>
              </w:rPr>
            </w:pPr>
            <w:r>
              <w:rPr>
                <w:rFonts w:hint="eastAsia"/>
                <w:lang w:eastAsia="zh-HK"/>
              </w:rPr>
              <w:t>Y</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EC08C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15933" w:rsidP="00891A81">
            <w:pPr>
              <w:pStyle w:val="Body"/>
              <w:jc w:val="center"/>
              <w:rPr>
                <w:lang w:eastAsia="zh-HK"/>
              </w:rPr>
            </w:pPr>
            <w:r>
              <w:rPr>
                <w:rFonts w:hint="eastAsia"/>
                <w:lang w:eastAsia="zh-HK"/>
              </w:rPr>
              <w:t>Y</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15933" w:rsidP="00891A81">
            <w:pPr>
              <w:pStyle w:val="Body"/>
              <w:jc w:val="center"/>
              <w:rPr>
                <w:lang w:eastAsia="zh-HK"/>
              </w:rPr>
            </w:pPr>
            <w:r>
              <w:rPr>
                <w:rFonts w:hint="eastAsia"/>
                <w:lang w:eastAsia="zh-HK"/>
              </w:rPr>
              <w:t>Y</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F5940" w:rsidP="00891A81">
            <w:pPr>
              <w:pStyle w:val="Body"/>
              <w:jc w:val="center"/>
              <w:rPr>
                <w:lang w:eastAsia="zh-HK"/>
              </w:rPr>
            </w:pPr>
            <w:r>
              <w:rPr>
                <w:rFonts w:hint="eastAsia"/>
                <w:lang w:eastAsia="zh-HK"/>
              </w:rPr>
              <w:t>Y</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F5940" w:rsidP="00891A81">
            <w:pPr>
              <w:pStyle w:val="Body"/>
              <w:jc w:val="center"/>
              <w:rPr>
                <w:lang w:eastAsia="zh-HK"/>
              </w:rPr>
            </w:pPr>
            <w:r>
              <w:rPr>
                <w:rFonts w:hint="eastAsia"/>
                <w:lang w:eastAsia="zh-HK"/>
              </w:rPr>
              <w:t>Y</w:t>
            </w:r>
          </w:p>
        </w:tc>
      </w:tr>
    </w:tbl>
    <w:p w:rsidR="0015677F" w:rsidRDefault="0015677F"/>
    <w:p w:rsidR="00C13379" w:rsidRDefault="000A22CD" w:rsidP="00C13379">
      <w:pPr>
        <w:pStyle w:val="Heading3"/>
      </w:pPr>
      <w:bookmarkStart w:id="912" w:name="_Toc40554217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5D7220" w:rsidP="00891A81">
            <w:pPr>
              <w:pStyle w:val="Body"/>
              <w:jc w:val="center"/>
              <w:rPr>
                <w:lang w:eastAsia="zh-HK"/>
              </w:rPr>
            </w:pPr>
            <w:r>
              <w:rPr>
                <w:rFonts w:hint="eastAsia"/>
                <w:lang w:eastAsia="zh-HK"/>
              </w:rPr>
              <w:t>N</w:t>
            </w:r>
          </w:p>
        </w:tc>
      </w:tr>
    </w:tbl>
    <w:p w:rsidR="0015677F" w:rsidRDefault="0015677F"/>
    <w:p w:rsidR="00E26680" w:rsidRDefault="006E4BA6">
      <w:pPr>
        <w:pStyle w:val="Chaptertitle4"/>
      </w:pPr>
      <w:bookmarkStart w:id="913" w:name="_Toc40554217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40554217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405542175"/>
      <w:r>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6" w:name="_Toc405542176"/>
      <w:r>
        <w:t>Level control cluster</w:t>
      </w:r>
      <w:bookmarkEnd w:id="916"/>
    </w:p>
    <w:p w:rsidR="00E26680" w:rsidRDefault="000A22CD">
      <w:pPr>
        <w:pStyle w:val="Heading3"/>
        <w:numPr>
          <w:ilvl w:val="2"/>
          <w:numId w:val="47"/>
        </w:numPr>
      </w:pPr>
      <w:bookmarkStart w:id="917" w:name="_Toc40554217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5D7220" w:rsidP="00891A8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918" w:name="_Toc405542178"/>
      <w:r>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D7220" w:rsidP="00C51CFE">
            <w:pPr>
              <w:pStyle w:val="Body"/>
              <w:jc w:val="center"/>
              <w:rPr>
                <w:lang w:eastAsia="zh-HK"/>
              </w:rPr>
            </w:pPr>
            <w:r>
              <w:rPr>
                <w:rFonts w:hint="eastAsia"/>
                <w:lang w:eastAsia="zh-HK"/>
              </w:rPr>
              <w:t>Y</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D7220" w:rsidP="00C51CFE">
            <w:pPr>
              <w:pStyle w:val="Body"/>
              <w:jc w:val="center"/>
              <w:rPr>
                <w:lang w:eastAsia="zh-HK"/>
              </w:rPr>
            </w:pPr>
            <w:r>
              <w:rPr>
                <w:rFonts w:hint="eastAsia"/>
                <w:lang w:eastAsia="zh-HK"/>
              </w:rPr>
              <w:t>Y</w:t>
            </w:r>
          </w:p>
        </w:tc>
      </w:tr>
    </w:tbl>
    <w:p w:rsidR="00157645" w:rsidRDefault="00157645"/>
    <w:p w:rsidR="00EE4A18" w:rsidRDefault="000A22CD">
      <w:pPr>
        <w:pStyle w:val="Chaptertitle4"/>
      </w:pPr>
      <w:bookmarkStart w:id="919" w:name="_Toc40554217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9D07AD" w:rsidP="00891A81">
            <w:pPr>
              <w:pStyle w:val="Body"/>
              <w:jc w:val="center"/>
              <w:rPr>
                <w:lang w:eastAsia="zh-HK"/>
              </w:rPr>
            </w:pPr>
            <w:r>
              <w:rPr>
                <w:rFonts w:hint="eastAsia"/>
                <w:lang w:eastAsia="zh-HK"/>
              </w:rPr>
              <w:t>Y</w:t>
            </w:r>
          </w:p>
        </w:tc>
      </w:tr>
    </w:tbl>
    <w:p w:rsidR="0015677F" w:rsidRDefault="0015677F"/>
    <w:p w:rsidR="00EE4A18" w:rsidRDefault="000A22CD">
      <w:pPr>
        <w:pStyle w:val="Chaptertitle4"/>
      </w:pPr>
      <w:bookmarkStart w:id="920" w:name="_Toc40554218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9D07AD" w:rsidP="00891A81">
            <w:pPr>
              <w:pStyle w:val="Body"/>
              <w:jc w:val="center"/>
              <w:rPr>
                <w:lang w:eastAsia="zh-HK"/>
              </w:rPr>
            </w:pPr>
            <w:r>
              <w:rPr>
                <w:rFonts w:hint="eastAsia"/>
                <w:lang w:eastAsia="zh-HK"/>
              </w:rPr>
              <w:t>Y</w:t>
            </w:r>
          </w:p>
        </w:tc>
      </w:tr>
    </w:tbl>
    <w:p w:rsidR="0015677F" w:rsidRDefault="0015677F"/>
    <w:p w:rsidR="00C13379" w:rsidRDefault="000A22CD" w:rsidP="00C13379">
      <w:pPr>
        <w:pStyle w:val="Heading3"/>
      </w:pPr>
      <w:bookmarkStart w:id="921" w:name="_Toc40554218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9D07AD" w:rsidP="0015677F">
            <w:pPr>
              <w:pStyle w:val="Body"/>
              <w:jc w:val="center"/>
              <w:rPr>
                <w:lang w:eastAsia="zh-HK"/>
              </w:rPr>
            </w:pPr>
            <w:r>
              <w:rPr>
                <w:rFonts w:hint="eastAsia"/>
                <w:lang w:eastAsia="zh-HK"/>
              </w:rPr>
              <w:t>N</w:t>
            </w:r>
          </w:p>
        </w:tc>
      </w:tr>
    </w:tbl>
    <w:p w:rsidR="00346EEF" w:rsidRDefault="00346EEF"/>
    <w:p w:rsidR="00E26680" w:rsidRDefault="00024BEA">
      <w:pPr>
        <w:pStyle w:val="Chaptertitle4"/>
      </w:pPr>
      <w:bookmarkStart w:id="922" w:name="_Toc40554218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40554218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405542184"/>
      <w:r>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5" w:name="_Toc405542185"/>
      <w:r>
        <w:t>Color control cluster</w:t>
      </w:r>
      <w:bookmarkEnd w:id="925"/>
    </w:p>
    <w:p w:rsidR="00E26680" w:rsidRDefault="000A22CD">
      <w:pPr>
        <w:pStyle w:val="Heading3"/>
        <w:numPr>
          <w:ilvl w:val="2"/>
          <w:numId w:val="48"/>
        </w:numPr>
      </w:pPr>
      <w:bookmarkStart w:id="926" w:name="_Ref399933928"/>
      <w:bookmarkStart w:id="927" w:name="_Toc405542186"/>
      <w:r>
        <w:t xml:space="preserve">[CCCS] </w:t>
      </w:r>
      <w:r w:rsidR="00DA6C43">
        <w:t>Server</w:t>
      </w:r>
      <w:bookmarkEnd w:id="926"/>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513C6" w:rsidP="0015677F">
            <w:pPr>
              <w:pStyle w:val="Body"/>
              <w:jc w:val="center"/>
              <w:rPr>
                <w:lang w:eastAsia="zh-HK"/>
              </w:rPr>
            </w:pPr>
            <w:r>
              <w:rPr>
                <w:lang w:eastAsia="zh-HK"/>
              </w:rPr>
              <w:t>N</w:t>
            </w:r>
          </w:p>
        </w:tc>
      </w:tr>
    </w:tbl>
    <w:p w:rsidR="0015677F" w:rsidRDefault="0015677F"/>
    <w:p w:rsidR="00EE4A18" w:rsidRDefault="000A22CD">
      <w:pPr>
        <w:pStyle w:val="Chaptertitle4"/>
      </w:pPr>
      <w:bookmarkStart w:id="928" w:name="_Toc405542187"/>
      <w:r>
        <w:t xml:space="preserve">[CCCSA] </w:t>
      </w:r>
      <w:r w:rsidR="00DA6C43">
        <w:t>Attributes</w:t>
      </w:r>
      <w:r w:rsidR="00807787">
        <w:rPr>
          <w:rStyle w:val="FootnoteReference"/>
        </w:rPr>
        <w:footnoteReference w:id="3"/>
      </w:r>
      <w:bookmarkEnd w:id="928"/>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9" w:name="_Ref403660608"/>
            <w:r w:rsidR="00AF7986">
              <w:rPr>
                <w:rStyle w:val="FootnoteReference"/>
              </w:rPr>
              <w:footnoteReference w:id="4"/>
            </w:r>
            <w:bookmarkEnd w:id="929"/>
          </w:p>
        </w:tc>
        <w:tc>
          <w:tcPr>
            <w:tcW w:w="1282" w:type="dxa"/>
          </w:tcPr>
          <w:p w:rsidR="003926CC" w:rsidRPr="00B16D3D" w:rsidRDefault="003926CC" w:rsidP="00C51CFE">
            <w:pPr>
              <w:pStyle w:val="Body"/>
              <w:jc w:val="center"/>
              <w:rPr>
                <w:lang w:eastAsia="zh-HK"/>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EC08C1" w:rsidRPr="00EC08C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zh-HK"/>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zh-HK"/>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EC08C1" w:rsidRPr="00EC08C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zh-HK"/>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EC08C1" w:rsidRPr="00EC08C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EC08C1" w:rsidRPr="00EC08C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zh-HK"/>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0" w:name="_Ref403660662"/>
            <w:r w:rsidR="00AF7986">
              <w:rPr>
                <w:rStyle w:val="FootnoteReference"/>
                <w:lang w:eastAsia="ja-JP"/>
              </w:rPr>
              <w:footnoteReference w:id="7"/>
            </w:r>
            <w:bookmarkEnd w:id="930"/>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EC08C1" w:rsidRPr="00EC08C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EC08C1" w:rsidRPr="00EC08C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EC08C1" w:rsidRPr="00EC08C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EC08C1" w:rsidRPr="00EC08C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zh-HK"/>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zh-HK"/>
              </w:rPr>
            </w:pPr>
          </w:p>
        </w:tc>
      </w:tr>
      <w:tr w:rsidR="004513C6" w:rsidTr="000E28D1">
        <w:trPr>
          <w:cantSplit/>
          <w:jc w:val="center"/>
        </w:trPr>
        <w:tc>
          <w:tcPr>
            <w:tcW w:w="1072" w:type="dxa"/>
          </w:tcPr>
          <w:p w:rsidR="004513C6" w:rsidRDefault="004513C6" w:rsidP="00C51CFE">
            <w:pPr>
              <w:pStyle w:val="Body"/>
              <w:jc w:val="center"/>
              <w:rPr>
                <w:lang w:eastAsia="ja-JP"/>
              </w:rPr>
            </w:pPr>
            <w:r>
              <w:rPr>
                <w:lang w:eastAsia="ja-JP"/>
              </w:rPr>
              <w:t>CCCSA33</w:t>
            </w:r>
          </w:p>
        </w:tc>
        <w:tc>
          <w:tcPr>
            <w:tcW w:w="2930" w:type="dxa"/>
          </w:tcPr>
          <w:p w:rsidR="004513C6" w:rsidRDefault="004513C6">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513C6" w:rsidRDefault="004513C6" w:rsidP="00C51CFE">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666" w:type="dxa"/>
          </w:tcPr>
          <w:p w:rsidR="004513C6" w:rsidRDefault="004513C6" w:rsidP="00C51CFE">
            <w:pPr>
              <w:pStyle w:val="Body"/>
              <w:jc w:val="center"/>
              <w:rPr>
                <w:lang w:eastAsia="ja-JP"/>
              </w:rPr>
            </w:pPr>
            <w:r>
              <w:rPr>
                <w:lang w:eastAsia="ja-JP"/>
              </w:rPr>
              <w:t>CCCS1: M</w:t>
            </w:r>
          </w:p>
        </w:tc>
        <w:tc>
          <w:tcPr>
            <w:tcW w:w="1282" w:type="dxa"/>
          </w:tcPr>
          <w:p w:rsidR="004513C6" w:rsidRPr="004513C6" w:rsidRDefault="004513C6" w:rsidP="004513C6">
            <w:pPr>
              <w:jc w:val="center"/>
              <w:rPr>
                <w:sz w:val="20"/>
              </w:rPr>
            </w:pPr>
          </w:p>
        </w:tc>
      </w:tr>
      <w:tr w:rsidR="004513C6" w:rsidTr="000E28D1">
        <w:trPr>
          <w:cantSplit/>
          <w:jc w:val="center"/>
        </w:trPr>
        <w:tc>
          <w:tcPr>
            <w:tcW w:w="1072" w:type="dxa"/>
          </w:tcPr>
          <w:p w:rsidR="004513C6" w:rsidRDefault="004513C6" w:rsidP="00C51CFE">
            <w:pPr>
              <w:pStyle w:val="Body"/>
              <w:jc w:val="center"/>
              <w:rPr>
                <w:lang w:eastAsia="ja-JP"/>
              </w:rPr>
            </w:pPr>
            <w:r>
              <w:rPr>
                <w:lang w:eastAsia="ja-JP"/>
              </w:rPr>
              <w:t>CCCSA34</w:t>
            </w:r>
          </w:p>
        </w:tc>
        <w:tc>
          <w:tcPr>
            <w:tcW w:w="2930" w:type="dxa"/>
          </w:tcPr>
          <w:p w:rsidR="004513C6" w:rsidRDefault="004513C6">
            <w:pPr>
              <w:pStyle w:val="Body"/>
              <w:jc w:val="left"/>
              <w:rPr>
                <w:lang w:eastAsia="ja-JP"/>
              </w:rPr>
            </w:pPr>
            <w:r>
              <w:rPr>
                <w:lang w:eastAsia="ja-JP"/>
              </w:rPr>
              <w:t xml:space="preserve">Does the device support the </w:t>
            </w:r>
            <w:r>
              <w:rPr>
                <w:lang w:eastAsia="ja-JP"/>
              </w:rPr>
              <w:br/>
            </w:r>
            <w:r>
              <w:rPr>
                <w:b/>
                <w:u w:val="single"/>
                <w:lang w:eastAsia="ja-JP"/>
              </w:rPr>
              <w:t>MiredPhysicalMin</w:t>
            </w:r>
            <w:r>
              <w:rPr>
                <w:lang w:eastAsia="ja-JP"/>
              </w:rPr>
              <w:t xml:space="preserve"> attribute?</w:t>
            </w:r>
          </w:p>
        </w:tc>
        <w:tc>
          <w:tcPr>
            <w:tcW w:w="1555" w:type="dxa"/>
          </w:tcPr>
          <w:p w:rsidR="004513C6" w:rsidRDefault="004513C6" w:rsidP="00C51CFE">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/6.8.1.1.9</w:t>
            </w:r>
          </w:p>
        </w:tc>
        <w:tc>
          <w:tcPr>
            <w:tcW w:w="1666" w:type="dxa"/>
          </w:tcPr>
          <w:p w:rsidR="004513C6" w:rsidRDefault="004513C6">
            <w:pPr>
              <w:pStyle w:val="Body"/>
              <w:jc w:val="center"/>
              <w:rPr>
                <w:lang w:eastAsia="ja-JP"/>
              </w:rPr>
            </w:pPr>
            <w:r>
              <w:rPr>
                <w:lang w:eastAsia="ja-JP"/>
              </w:rPr>
              <w:t>CCCSACC4: M</w:t>
            </w:r>
          </w:p>
        </w:tc>
        <w:tc>
          <w:tcPr>
            <w:tcW w:w="1282" w:type="dxa"/>
          </w:tcPr>
          <w:p w:rsidR="004513C6" w:rsidRPr="004513C6" w:rsidRDefault="004513C6" w:rsidP="004513C6">
            <w:pPr>
              <w:jc w:val="center"/>
              <w:rPr>
                <w:sz w:val="20"/>
              </w:rPr>
            </w:pPr>
          </w:p>
        </w:tc>
      </w:tr>
      <w:tr w:rsidR="004513C6" w:rsidTr="000E28D1">
        <w:trPr>
          <w:cantSplit/>
          <w:jc w:val="center"/>
        </w:trPr>
        <w:tc>
          <w:tcPr>
            <w:tcW w:w="1072" w:type="dxa"/>
          </w:tcPr>
          <w:p w:rsidR="004513C6" w:rsidRDefault="004513C6" w:rsidP="00C51CFE">
            <w:pPr>
              <w:pStyle w:val="Body"/>
              <w:jc w:val="center"/>
              <w:rPr>
                <w:lang w:eastAsia="ja-JP"/>
              </w:rPr>
            </w:pPr>
            <w:r>
              <w:rPr>
                <w:lang w:eastAsia="ja-JP"/>
              </w:rPr>
              <w:t>CCCSA35</w:t>
            </w:r>
          </w:p>
        </w:tc>
        <w:tc>
          <w:tcPr>
            <w:tcW w:w="2930" w:type="dxa"/>
          </w:tcPr>
          <w:p w:rsidR="004513C6" w:rsidRDefault="004513C6">
            <w:pPr>
              <w:pStyle w:val="Body"/>
              <w:jc w:val="left"/>
              <w:rPr>
                <w:lang w:eastAsia="ja-JP"/>
              </w:rPr>
            </w:pPr>
            <w:r>
              <w:rPr>
                <w:lang w:eastAsia="ja-JP"/>
              </w:rPr>
              <w:t xml:space="preserve">Does the device support the </w:t>
            </w:r>
            <w:r>
              <w:rPr>
                <w:lang w:eastAsia="ja-JP"/>
              </w:rPr>
              <w:br/>
            </w:r>
            <w:r>
              <w:rPr>
                <w:b/>
                <w:u w:val="single"/>
                <w:lang w:eastAsia="ja-JP"/>
              </w:rPr>
              <w:t>MiredPhysicalMax</w:t>
            </w:r>
            <w:r>
              <w:rPr>
                <w:lang w:eastAsia="ja-JP"/>
              </w:rPr>
              <w:t xml:space="preserve"> attribute?</w:t>
            </w:r>
          </w:p>
        </w:tc>
        <w:tc>
          <w:tcPr>
            <w:tcW w:w="1555" w:type="dxa"/>
          </w:tcPr>
          <w:p w:rsidR="004513C6" w:rsidRDefault="004513C6" w:rsidP="00C51CFE">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/6.8.1.1.10</w:t>
            </w:r>
          </w:p>
        </w:tc>
        <w:tc>
          <w:tcPr>
            <w:tcW w:w="1666" w:type="dxa"/>
          </w:tcPr>
          <w:p w:rsidR="004513C6" w:rsidRDefault="004513C6">
            <w:pPr>
              <w:pStyle w:val="Body"/>
              <w:jc w:val="center"/>
              <w:rPr>
                <w:lang w:eastAsia="ja-JP"/>
              </w:rPr>
            </w:pPr>
            <w:r>
              <w:rPr>
                <w:lang w:eastAsia="ja-JP"/>
              </w:rPr>
              <w:t>CCCSACC4: M</w:t>
            </w:r>
          </w:p>
        </w:tc>
        <w:tc>
          <w:tcPr>
            <w:tcW w:w="1282" w:type="dxa"/>
          </w:tcPr>
          <w:p w:rsidR="004513C6" w:rsidRPr="004513C6" w:rsidRDefault="004513C6" w:rsidP="004513C6">
            <w:pPr>
              <w:jc w:val="center"/>
              <w:rPr>
                <w:sz w:val="20"/>
              </w:rPr>
            </w:pPr>
          </w:p>
        </w:tc>
      </w:tr>
    </w:tbl>
    <w:p w:rsidR="00157645" w:rsidRDefault="00157645"/>
    <w:p w:rsidR="00E26680" w:rsidRDefault="000A22CD">
      <w:pPr>
        <w:pStyle w:val="Chaptertitle5"/>
        <w:numPr>
          <w:ilvl w:val="4"/>
          <w:numId w:val="49"/>
        </w:numPr>
      </w:pPr>
      <w:bookmarkStart w:id="931" w:name="_Toc405542188"/>
      <w:r>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zh-HK"/>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zh-HK"/>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zh-HK"/>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zh-HK"/>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zh-HK"/>
              </w:rPr>
            </w:pPr>
          </w:p>
        </w:tc>
      </w:tr>
    </w:tbl>
    <w:p w:rsidR="008B5CB3" w:rsidRDefault="008B5CB3"/>
    <w:p w:rsidR="00EE4A18" w:rsidRDefault="000A22CD">
      <w:pPr>
        <w:pStyle w:val="Chaptertitle4"/>
      </w:pPr>
      <w:bookmarkStart w:id="932" w:name="_Toc40554218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513C6" w:rsidTr="006D728D">
        <w:trPr>
          <w:cantSplit/>
          <w:jc w:val="center"/>
        </w:trPr>
        <w:tc>
          <w:tcPr>
            <w:tcW w:w="1193" w:type="dxa"/>
          </w:tcPr>
          <w:p w:rsidR="004513C6" w:rsidRDefault="004513C6" w:rsidP="003E0A88">
            <w:pPr>
              <w:pStyle w:val="Body"/>
              <w:jc w:val="center"/>
              <w:rPr>
                <w:lang w:eastAsia="ja-JP"/>
              </w:rPr>
            </w:pPr>
            <w:r>
              <w:rPr>
                <w:lang w:eastAsia="ja-JP"/>
              </w:rPr>
              <w:t>CCCSSTE1</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rsidP="003E0A88">
            <w:pPr>
              <w:pStyle w:val="Body"/>
              <w:jc w:val="center"/>
              <w:rPr>
                <w:lang w:eastAsia="ja-JP"/>
              </w:rPr>
            </w:pPr>
            <w:r>
              <w:rPr>
                <w:lang w:eastAsia="ja-JP"/>
              </w:rPr>
              <w:t>CCCSSTE2</w:t>
            </w:r>
          </w:p>
        </w:tc>
        <w:tc>
          <w:tcPr>
            <w:tcW w:w="3060" w:type="dxa"/>
          </w:tcPr>
          <w:p w:rsidR="004513C6" w:rsidRDefault="004513C6"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rsidP="003E0A88">
            <w:pPr>
              <w:pStyle w:val="Body"/>
              <w:jc w:val="center"/>
              <w:rPr>
                <w:lang w:eastAsia="ja-JP"/>
              </w:rPr>
            </w:pPr>
            <w:r>
              <w:rPr>
                <w:lang w:eastAsia="ja-JP"/>
              </w:rPr>
              <w:t>CCCSSTE3</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rsidP="003E0A88">
            <w:pPr>
              <w:pStyle w:val="Body"/>
              <w:jc w:val="center"/>
              <w:rPr>
                <w:lang w:eastAsia="ja-JP"/>
              </w:rPr>
            </w:pPr>
            <w:r>
              <w:rPr>
                <w:lang w:eastAsia="ja-JP"/>
              </w:rPr>
              <w:t>CCCSSTE4</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pPr>
              <w:pStyle w:val="Body"/>
              <w:jc w:val="center"/>
              <w:rPr>
                <w:lang w:eastAsia="ja-JP"/>
              </w:rPr>
            </w:pPr>
            <w:r>
              <w:rPr>
                <w:lang w:eastAsia="ja-JP"/>
              </w:rPr>
              <w:t>CCCSSTE5</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rsidP="00C637E4">
            <w:pPr>
              <w:pStyle w:val="Body"/>
              <w:jc w:val="center"/>
              <w:rPr>
                <w:lang w:eastAsia="ja-JP"/>
              </w:rPr>
            </w:pPr>
            <w:r>
              <w:rPr>
                <w:lang w:eastAsia="ja-JP"/>
              </w:rPr>
              <w:t>CCCSSTE6</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r w:rsidR="004513C6" w:rsidTr="006D728D">
        <w:trPr>
          <w:cantSplit/>
          <w:jc w:val="center"/>
        </w:trPr>
        <w:tc>
          <w:tcPr>
            <w:tcW w:w="1193" w:type="dxa"/>
          </w:tcPr>
          <w:p w:rsidR="004513C6" w:rsidRDefault="004513C6" w:rsidP="00C637E4">
            <w:pPr>
              <w:pStyle w:val="Body"/>
              <w:jc w:val="center"/>
              <w:rPr>
                <w:lang w:eastAsia="ja-JP"/>
              </w:rPr>
            </w:pPr>
            <w:r>
              <w:rPr>
                <w:lang w:eastAsia="ja-JP"/>
              </w:rPr>
              <w:t>CCCSSTE7</w:t>
            </w:r>
          </w:p>
        </w:tc>
        <w:tc>
          <w:tcPr>
            <w:tcW w:w="3060" w:type="dxa"/>
          </w:tcPr>
          <w:p w:rsidR="004513C6" w:rsidRDefault="004513C6">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4513C6" w:rsidRDefault="004513C6" w:rsidP="003E0A88">
            <w:pPr>
              <w:pStyle w:val="Body"/>
              <w:jc w:val="center"/>
              <w:rPr>
                <w:lang w:eastAsia="ja-JP"/>
              </w:rPr>
            </w:pPr>
            <w:r>
              <w:rPr>
                <w:lang w:eastAsia="ja-JP"/>
              </w:rPr>
              <w:t>CCCS1: M</w:t>
            </w:r>
          </w:p>
        </w:tc>
        <w:tc>
          <w:tcPr>
            <w:tcW w:w="1372" w:type="dxa"/>
          </w:tcPr>
          <w:p w:rsidR="004513C6" w:rsidRDefault="004513C6" w:rsidP="004513C6">
            <w:pPr>
              <w:jc w:val="center"/>
            </w:pPr>
          </w:p>
        </w:tc>
      </w:tr>
    </w:tbl>
    <w:p w:rsidR="001049CA" w:rsidRDefault="001049CA"/>
    <w:p w:rsidR="00EE4A18" w:rsidRDefault="000A22CD">
      <w:pPr>
        <w:pStyle w:val="Chaptertitle4"/>
      </w:pPr>
      <w:bookmarkStart w:id="933" w:name="_Toc40554219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4513C6">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3"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1"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CCCSCR1</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7039D2">
              <w:rPr>
                <w:lang w:eastAsia="ja-JP"/>
              </w:rPr>
              <w:t>/5.2.2.3.2</w:t>
            </w:r>
          </w:p>
        </w:tc>
        <w:tc>
          <w:tcPr>
            <w:tcW w:w="1541"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CCCSCR2</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/5.2.2.3.3</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CCCSCR3</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/5.2.2.3.4</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CCCSCR4</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/5.2.2.3.5</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CCCSCR5</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/5.2.2.3.6</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tabs>
                <w:tab w:val="center" w:pos="4320"/>
                <w:tab w:val="right" w:pos="8640"/>
              </w:tabs>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CCCSCR6</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/5.2.2.3.7</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CCCSCR7</w:t>
            </w:r>
          </w:p>
        </w:tc>
        <w:tc>
          <w:tcPr>
            <w:tcW w:w="2873"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/5.2.2.3.8</w:t>
            </w:r>
          </w:p>
        </w:tc>
        <w:tc>
          <w:tcPr>
            <w:tcW w:w="1541"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CCCSCR8</w:t>
            </w:r>
          </w:p>
        </w:tc>
        <w:tc>
          <w:tcPr>
            <w:tcW w:w="2873"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/5.2.2.3.9</w:t>
            </w:r>
          </w:p>
        </w:tc>
        <w:tc>
          <w:tcPr>
            <w:tcW w:w="1541" w:type="dxa"/>
          </w:tcPr>
          <w:p w:rsidR="002D4A3C" w:rsidRDefault="00E85C44">
            <w:pPr>
              <w:pStyle w:val="Body"/>
              <w:jc w:val="center"/>
              <w:rPr>
                <w:lang w:eastAsia="ja-JP"/>
              </w:rPr>
            </w:pPr>
            <w:r>
              <w:rPr>
                <w:lang w:eastAsia="ja-JP"/>
              </w:rPr>
              <w:t>ADCTL7</w:t>
            </w:r>
            <w:r w:rsidR="007039D2">
              <w:rPr>
                <w:lang w:eastAsia="ja-JP"/>
              </w:rPr>
              <w:t>: M</w:t>
            </w:r>
          </w:p>
        </w:tc>
        <w:tc>
          <w:tcPr>
            <w:tcW w:w="1356" w:type="dxa"/>
          </w:tcPr>
          <w:p w:rsidR="00DC307A" w:rsidRPr="00AC0D20" w:rsidRDefault="00DC307A"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CCCSCR9</w:t>
            </w:r>
          </w:p>
        </w:tc>
        <w:tc>
          <w:tcPr>
            <w:tcW w:w="2873"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/5.2.2.3.10</w:t>
            </w:r>
          </w:p>
        </w:tc>
        <w:tc>
          <w:tcPr>
            <w:tcW w:w="1541"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AC0D20" w:rsidRDefault="007039D2" w:rsidP="003E0A88">
            <w:pPr>
              <w:pStyle w:val="Body"/>
              <w:jc w:val="center"/>
              <w:rPr>
                <w:lang w:eastAsia="zh-HK"/>
              </w:rPr>
            </w:pPr>
          </w:p>
        </w:tc>
      </w:tr>
      <w:tr w:rsidR="007039D2" w:rsidTr="004513C6">
        <w:trPr>
          <w:cantSplit/>
          <w:jc w:val="center"/>
        </w:trPr>
        <w:tc>
          <w:tcPr>
            <w:tcW w:w="1296" w:type="dxa"/>
          </w:tcPr>
          <w:p w:rsidR="007039D2" w:rsidRDefault="007039D2" w:rsidP="003E0A88">
            <w:pPr>
              <w:pStyle w:val="Body"/>
              <w:jc w:val="center"/>
              <w:rPr>
                <w:lang w:eastAsia="ja-JP"/>
              </w:rPr>
            </w:pPr>
            <w:r>
              <w:rPr>
                <w:lang w:eastAsia="ja-JP"/>
              </w:rPr>
              <w:t>CCCSCR10</w:t>
            </w:r>
          </w:p>
        </w:tc>
        <w:tc>
          <w:tcPr>
            <w:tcW w:w="2873"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7039D2">
              <w:rPr>
                <w:lang w:eastAsia="ja-JP"/>
              </w:rPr>
              <w:t>/5.2.2.3.11</w:t>
            </w:r>
          </w:p>
        </w:tc>
        <w:tc>
          <w:tcPr>
            <w:tcW w:w="1541"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AC0D20" w:rsidRDefault="007039D2"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3"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D6A85">
              <w:rPr>
                <w:lang w:eastAsia="ja-JP"/>
              </w:rPr>
              <w:t>/5.2.2.3.12</w:t>
            </w:r>
          </w:p>
        </w:tc>
        <w:tc>
          <w:tcPr>
            <w:tcW w:w="1541"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AC0D20" w:rsidRDefault="004D6A85"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CCCSCR11</w:t>
            </w:r>
          </w:p>
        </w:tc>
        <w:tc>
          <w:tcPr>
            <w:tcW w:w="2873"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4D6A85">
              <w:rPr>
                <w:lang w:eastAsia="ja-JP"/>
              </w:rPr>
              <w:t>/6.8.1.3.2</w:t>
            </w:r>
          </w:p>
        </w:tc>
        <w:tc>
          <w:tcPr>
            <w:tcW w:w="1541"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56" w:type="dxa"/>
          </w:tcPr>
          <w:p w:rsidR="004D6A85" w:rsidRPr="00AC0D20" w:rsidRDefault="004D6A85"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CCCSCR12</w:t>
            </w:r>
          </w:p>
        </w:tc>
        <w:tc>
          <w:tcPr>
            <w:tcW w:w="2873"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4D6A85">
              <w:rPr>
                <w:lang w:eastAsia="ja-JP"/>
              </w:rPr>
              <w:t>/6.8.1.3.3</w:t>
            </w:r>
          </w:p>
        </w:tc>
        <w:tc>
          <w:tcPr>
            <w:tcW w:w="1541"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56" w:type="dxa"/>
          </w:tcPr>
          <w:p w:rsidR="004D6A85" w:rsidRPr="00AC0D20" w:rsidRDefault="004D6A85"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CCCSCR13</w:t>
            </w:r>
          </w:p>
        </w:tc>
        <w:tc>
          <w:tcPr>
            <w:tcW w:w="2873"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4D6A85">
              <w:rPr>
                <w:lang w:eastAsia="ja-JP"/>
              </w:rPr>
              <w:t>/6.8.1.3.4</w:t>
            </w:r>
          </w:p>
        </w:tc>
        <w:tc>
          <w:tcPr>
            <w:tcW w:w="1541"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56" w:type="dxa"/>
          </w:tcPr>
          <w:p w:rsidR="004D6A85" w:rsidRPr="00AC0D20" w:rsidRDefault="004D6A85"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CCCSCR14</w:t>
            </w:r>
          </w:p>
        </w:tc>
        <w:tc>
          <w:tcPr>
            <w:tcW w:w="2873"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4D6A85">
              <w:rPr>
                <w:lang w:eastAsia="ja-JP"/>
              </w:rPr>
              <w:t>/6.8.1.3.5</w:t>
            </w:r>
          </w:p>
        </w:tc>
        <w:tc>
          <w:tcPr>
            <w:tcW w:w="1541"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56" w:type="dxa"/>
          </w:tcPr>
          <w:p w:rsidR="004D6A85" w:rsidRPr="00AC0D20" w:rsidRDefault="004D6A85" w:rsidP="003E0A88">
            <w:pPr>
              <w:pStyle w:val="Body"/>
              <w:jc w:val="center"/>
              <w:rPr>
                <w:lang w:eastAsia="zh-HK"/>
              </w:rPr>
            </w:pPr>
          </w:p>
        </w:tc>
      </w:tr>
      <w:tr w:rsidR="004D6A85" w:rsidTr="004513C6">
        <w:trPr>
          <w:cantSplit/>
          <w:jc w:val="center"/>
        </w:trPr>
        <w:tc>
          <w:tcPr>
            <w:tcW w:w="1296" w:type="dxa"/>
          </w:tcPr>
          <w:p w:rsidR="004D6A85" w:rsidRDefault="004D6A85" w:rsidP="003E0A88">
            <w:pPr>
              <w:pStyle w:val="Body"/>
              <w:jc w:val="center"/>
              <w:rPr>
                <w:lang w:eastAsia="ja-JP"/>
              </w:rPr>
            </w:pPr>
            <w:r>
              <w:rPr>
                <w:lang w:eastAsia="ja-JP"/>
              </w:rPr>
              <w:t>CCCSCR15</w:t>
            </w:r>
          </w:p>
        </w:tc>
        <w:tc>
          <w:tcPr>
            <w:tcW w:w="2873"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4D6A85">
              <w:rPr>
                <w:lang w:eastAsia="ja-JP"/>
              </w:rPr>
              <w:t>/6.8.1.3.6</w:t>
            </w:r>
          </w:p>
        </w:tc>
        <w:tc>
          <w:tcPr>
            <w:tcW w:w="1541"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56" w:type="dxa"/>
          </w:tcPr>
          <w:p w:rsidR="004D6A85" w:rsidRPr="00AC0D20" w:rsidRDefault="004D6A85" w:rsidP="003E0A88">
            <w:pPr>
              <w:pStyle w:val="Body"/>
              <w:jc w:val="center"/>
              <w:rPr>
                <w:lang w:eastAsia="zh-HK"/>
              </w:rPr>
            </w:pPr>
          </w:p>
        </w:tc>
      </w:tr>
      <w:tr w:rsidR="004513C6" w:rsidTr="004513C6">
        <w:trPr>
          <w:cantSplit/>
          <w:jc w:val="center"/>
        </w:trPr>
        <w:tc>
          <w:tcPr>
            <w:tcW w:w="1296" w:type="dxa"/>
          </w:tcPr>
          <w:p w:rsidR="004513C6" w:rsidRDefault="004513C6" w:rsidP="003E0A88">
            <w:pPr>
              <w:pStyle w:val="Body"/>
              <w:jc w:val="center"/>
              <w:rPr>
                <w:lang w:eastAsia="ja-JP"/>
              </w:rPr>
            </w:pPr>
            <w:r>
              <w:rPr>
                <w:lang w:eastAsia="ja-JP"/>
              </w:rPr>
              <w:t>CCCSCR16</w:t>
            </w:r>
          </w:p>
        </w:tc>
        <w:tc>
          <w:tcPr>
            <w:tcW w:w="2873" w:type="dxa"/>
          </w:tcPr>
          <w:p w:rsidR="004513C6" w:rsidRDefault="004513C6">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vAlign w:val="center"/>
          </w:tcPr>
          <w:p w:rsidR="004513C6" w:rsidRDefault="004513C6" w:rsidP="004513C6">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541" w:type="dxa"/>
          </w:tcPr>
          <w:p w:rsidR="004513C6" w:rsidRDefault="004513C6">
            <w:pPr>
              <w:pStyle w:val="Body"/>
              <w:jc w:val="center"/>
              <w:rPr>
                <w:lang w:eastAsia="ja-JP"/>
              </w:rPr>
            </w:pPr>
            <w:r>
              <w:rPr>
                <w:lang w:eastAsia="ja-JP"/>
              </w:rPr>
              <w:t>CCCSACC0: M</w:t>
            </w:r>
            <w:r>
              <w:rPr>
                <w:lang w:eastAsia="ja-JP"/>
              </w:rPr>
              <w:br/>
              <w:t>CCCSACC1:M</w:t>
            </w:r>
            <w:r>
              <w:rPr>
                <w:lang w:eastAsia="ja-JP"/>
              </w:rPr>
              <w:br/>
              <w:t>CCCSACC3: M</w:t>
            </w:r>
            <w:r>
              <w:rPr>
                <w:lang w:eastAsia="ja-JP"/>
              </w:rPr>
              <w:br/>
              <w:t>CCCSACC4: M</w:t>
            </w:r>
            <w:r>
              <w:rPr>
                <w:rStyle w:val="FootnoteReference"/>
                <w:lang w:eastAsia="ja-JP"/>
              </w:rPr>
              <w:footnoteReference w:id="9"/>
            </w:r>
          </w:p>
        </w:tc>
        <w:tc>
          <w:tcPr>
            <w:tcW w:w="1356" w:type="dxa"/>
            <w:vAlign w:val="center"/>
          </w:tcPr>
          <w:p w:rsidR="004513C6" w:rsidRDefault="004513C6" w:rsidP="004513C6">
            <w:pPr>
              <w:jc w:val="center"/>
            </w:pPr>
          </w:p>
        </w:tc>
      </w:tr>
      <w:tr w:rsidR="004513C6" w:rsidTr="004513C6">
        <w:trPr>
          <w:cantSplit/>
          <w:jc w:val="center"/>
        </w:trPr>
        <w:tc>
          <w:tcPr>
            <w:tcW w:w="1296" w:type="dxa"/>
          </w:tcPr>
          <w:p w:rsidR="004513C6" w:rsidRDefault="004513C6" w:rsidP="003E0A88">
            <w:pPr>
              <w:pStyle w:val="Body"/>
              <w:jc w:val="center"/>
              <w:rPr>
                <w:lang w:eastAsia="ja-JP"/>
              </w:rPr>
            </w:pPr>
            <w:r>
              <w:rPr>
                <w:lang w:eastAsia="ja-JP"/>
              </w:rPr>
              <w:t>CCCSCR17</w:t>
            </w:r>
          </w:p>
        </w:tc>
        <w:tc>
          <w:tcPr>
            <w:tcW w:w="2873" w:type="dxa"/>
          </w:tcPr>
          <w:p w:rsidR="004513C6" w:rsidRDefault="004513C6">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541" w:type="dxa"/>
          </w:tcPr>
          <w:p w:rsidR="004513C6" w:rsidRDefault="004513C6" w:rsidP="003E0A88">
            <w:pPr>
              <w:pStyle w:val="Body"/>
              <w:jc w:val="center"/>
              <w:rPr>
                <w:lang w:eastAsia="ja-JP"/>
              </w:rPr>
            </w:pPr>
            <w:r>
              <w:rPr>
                <w:lang w:eastAsia="ja-JP"/>
              </w:rPr>
              <w:t>CCCSACC4: M</w:t>
            </w:r>
          </w:p>
        </w:tc>
        <w:tc>
          <w:tcPr>
            <w:tcW w:w="1356" w:type="dxa"/>
            <w:vAlign w:val="center"/>
          </w:tcPr>
          <w:p w:rsidR="004513C6" w:rsidRDefault="004513C6" w:rsidP="004513C6">
            <w:pPr>
              <w:jc w:val="center"/>
            </w:pPr>
          </w:p>
        </w:tc>
      </w:tr>
      <w:tr w:rsidR="004513C6" w:rsidTr="004513C6">
        <w:trPr>
          <w:cantSplit/>
          <w:jc w:val="center"/>
        </w:trPr>
        <w:tc>
          <w:tcPr>
            <w:tcW w:w="1296" w:type="dxa"/>
          </w:tcPr>
          <w:p w:rsidR="004513C6" w:rsidRDefault="004513C6" w:rsidP="003E0A88">
            <w:pPr>
              <w:pStyle w:val="Body"/>
              <w:jc w:val="center"/>
              <w:rPr>
                <w:lang w:eastAsia="ja-JP"/>
              </w:rPr>
            </w:pPr>
            <w:r>
              <w:rPr>
                <w:lang w:eastAsia="ja-JP"/>
              </w:rPr>
              <w:t>CCCSCR18</w:t>
            </w:r>
          </w:p>
        </w:tc>
        <w:tc>
          <w:tcPr>
            <w:tcW w:w="2873" w:type="dxa"/>
          </w:tcPr>
          <w:p w:rsidR="004513C6" w:rsidRDefault="004513C6">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4513C6" w:rsidRDefault="004513C6" w:rsidP="003E0A8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541" w:type="dxa"/>
          </w:tcPr>
          <w:p w:rsidR="004513C6" w:rsidRDefault="004513C6" w:rsidP="003E0A88">
            <w:pPr>
              <w:pStyle w:val="Body"/>
              <w:jc w:val="center"/>
              <w:rPr>
                <w:lang w:eastAsia="ja-JP"/>
              </w:rPr>
            </w:pPr>
            <w:r>
              <w:rPr>
                <w:lang w:eastAsia="ja-JP"/>
              </w:rPr>
              <w:t>CCCSACC4: M</w:t>
            </w:r>
          </w:p>
        </w:tc>
        <w:tc>
          <w:tcPr>
            <w:tcW w:w="1356" w:type="dxa"/>
            <w:vAlign w:val="center"/>
          </w:tcPr>
          <w:p w:rsidR="004513C6" w:rsidRDefault="004513C6" w:rsidP="004513C6">
            <w:pPr>
              <w:jc w:val="center"/>
            </w:pPr>
          </w:p>
        </w:tc>
      </w:tr>
    </w:tbl>
    <w:p w:rsidR="001049CA" w:rsidRDefault="001049CA"/>
    <w:p w:rsidR="00C13379" w:rsidRDefault="000A22CD" w:rsidP="00C13379">
      <w:pPr>
        <w:pStyle w:val="Heading3"/>
      </w:pPr>
      <w:bookmarkStart w:id="934" w:name="_Toc40554219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A803D7" w:rsidP="0015677F">
            <w:pPr>
              <w:pStyle w:val="Body"/>
              <w:jc w:val="center"/>
              <w:rPr>
                <w:lang w:eastAsia="zh-HK"/>
              </w:rPr>
            </w:pPr>
            <w:r>
              <w:rPr>
                <w:rFonts w:hint="eastAsia"/>
                <w:lang w:eastAsia="zh-HK"/>
              </w:rPr>
              <w:t>N</w:t>
            </w:r>
          </w:p>
        </w:tc>
      </w:tr>
    </w:tbl>
    <w:p w:rsidR="0015677F" w:rsidRDefault="0015677F"/>
    <w:p w:rsidR="00E26680" w:rsidRDefault="00024BEA">
      <w:pPr>
        <w:pStyle w:val="Chaptertitle4"/>
      </w:pPr>
      <w:bookmarkStart w:id="935" w:name="_Toc40554219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40554219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40554219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EC08C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EC08C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40554219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405542196"/>
      <w:r>
        <w:t>ZLL commissioning cluster</w:t>
      </w:r>
      <w:bookmarkEnd w:id="939"/>
    </w:p>
    <w:p w:rsidR="00E26680" w:rsidRDefault="009A1B47">
      <w:pPr>
        <w:pStyle w:val="Heading3"/>
        <w:numPr>
          <w:ilvl w:val="2"/>
          <w:numId w:val="50"/>
        </w:numPr>
      </w:pPr>
      <w:bookmarkStart w:id="940" w:name="_Toc40554219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40554219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EE264E" w:rsidP="0015677F">
            <w:pPr>
              <w:pStyle w:val="Body"/>
              <w:jc w:val="center"/>
              <w:rPr>
                <w:lang w:eastAsia="zh-HK"/>
              </w:rPr>
            </w:pPr>
            <w:r>
              <w:rPr>
                <w:rFonts w:hint="eastAsia"/>
                <w:lang w:eastAsia="zh-HK"/>
              </w:rPr>
              <w:t>Y</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EE264E" w:rsidP="0015677F">
            <w:pPr>
              <w:pStyle w:val="Body"/>
              <w:jc w:val="center"/>
              <w:rPr>
                <w:lang w:eastAsia="zh-HK"/>
              </w:rPr>
            </w:pPr>
            <w:r>
              <w:rPr>
                <w:rFonts w:hint="eastAsia"/>
                <w:lang w:eastAsia="zh-HK"/>
              </w:rPr>
              <w:t>N</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E264E" w:rsidP="00C51CFE">
            <w:pPr>
              <w:pStyle w:val="Body"/>
              <w:jc w:val="center"/>
              <w:rPr>
                <w:lang w:eastAsia="zh-HK"/>
              </w:rPr>
            </w:pPr>
            <w:r>
              <w:rPr>
                <w:rFonts w:hint="eastAsia"/>
                <w:lang w:eastAsia="zh-HK"/>
              </w:rPr>
              <w:t>Y</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E264E" w:rsidP="00C51CFE">
            <w:pPr>
              <w:pStyle w:val="Body"/>
              <w:jc w:val="center"/>
              <w:rPr>
                <w:lang w:eastAsia="zh-HK"/>
              </w:rPr>
            </w:pPr>
            <w:r>
              <w:rPr>
                <w:rFonts w:hint="eastAsia"/>
                <w:lang w:eastAsia="zh-HK"/>
              </w:rPr>
              <w:t>N</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E264E" w:rsidP="00C51CFE">
            <w:pPr>
              <w:pStyle w:val="Body"/>
              <w:jc w:val="center"/>
              <w:rPr>
                <w:lang w:eastAsia="zh-HK"/>
              </w:rPr>
            </w:pPr>
            <w:r>
              <w:rPr>
                <w:rFonts w:hint="eastAsia"/>
                <w:lang w:eastAsia="zh-HK"/>
              </w:rPr>
              <w:t>N</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E264E" w:rsidP="0015677F">
            <w:pPr>
              <w:pStyle w:val="Body"/>
              <w:jc w:val="center"/>
              <w:rPr>
                <w:lang w:eastAsia="zh-HK"/>
              </w:rPr>
            </w:pPr>
            <w:r>
              <w:rPr>
                <w:rFonts w:hint="eastAsia"/>
                <w:lang w:eastAsia="zh-HK"/>
              </w:rPr>
              <w:t>Y</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E264E" w:rsidP="0015677F">
            <w:pPr>
              <w:pStyle w:val="Body"/>
              <w:jc w:val="center"/>
              <w:rPr>
                <w:lang w:eastAsia="zh-HK"/>
              </w:rPr>
            </w:pPr>
            <w:r>
              <w:rPr>
                <w:rFonts w:hint="eastAsia"/>
                <w:lang w:eastAsia="zh-HK"/>
              </w:rPr>
              <w:t>Y</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E264E" w:rsidP="0015677F">
            <w:pPr>
              <w:pStyle w:val="Body"/>
              <w:jc w:val="center"/>
              <w:rPr>
                <w:lang w:eastAsia="zh-HK"/>
              </w:rPr>
            </w:pPr>
            <w:r>
              <w:rPr>
                <w:rFonts w:hint="eastAsia"/>
                <w:lang w:eastAsia="zh-HK"/>
              </w:rPr>
              <w:t>Y</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E264E" w:rsidP="0015677F">
            <w:pPr>
              <w:pStyle w:val="Body"/>
              <w:jc w:val="center"/>
              <w:rPr>
                <w:lang w:eastAsia="zh-HK"/>
              </w:rPr>
            </w:pPr>
            <w:r>
              <w:rPr>
                <w:rFonts w:hint="eastAsia"/>
                <w:lang w:eastAsia="zh-HK"/>
              </w:rPr>
              <w:t>Y</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E264E" w:rsidP="0015677F">
            <w:pPr>
              <w:pStyle w:val="Body"/>
              <w:jc w:val="center"/>
              <w:rPr>
                <w:lang w:eastAsia="zh-HK"/>
              </w:rPr>
            </w:pPr>
            <w:r>
              <w:rPr>
                <w:rFonts w:hint="eastAsia"/>
                <w:lang w:eastAsia="zh-HK"/>
              </w:rPr>
              <w:t>Y</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E264E" w:rsidP="0015677F">
            <w:pPr>
              <w:pStyle w:val="Body"/>
              <w:jc w:val="center"/>
              <w:rPr>
                <w:lang w:eastAsia="zh-HK"/>
              </w:rPr>
            </w:pPr>
            <w:r>
              <w:rPr>
                <w:rFonts w:hint="eastAsia"/>
                <w:lang w:eastAsia="zh-HK"/>
              </w:rPr>
              <w:t>N</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E264E" w:rsidP="0015677F">
            <w:pPr>
              <w:pStyle w:val="Body"/>
              <w:jc w:val="center"/>
              <w:rPr>
                <w:lang w:eastAsia="zh-HK"/>
              </w:rPr>
            </w:pPr>
            <w:r>
              <w:rPr>
                <w:rFonts w:hint="eastAsia"/>
                <w:lang w:eastAsia="zh-HK"/>
              </w:rPr>
              <w:t>N</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E264E" w:rsidP="0015677F">
            <w:pPr>
              <w:pStyle w:val="Body"/>
              <w:jc w:val="center"/>
              <w:rPr>
                <w:lang w:eastAsia="zh-HK"/>
              </w:rPr>
            </w:pPr>
            <w:r>
              <w:rPr>
                <w:rFonts w:hint="eastAsia"/>
                <w:lang w:eastAsia="zh-HK"/>
              </w:rPr>
              <w:t>N</w:t>
            </w:r>
          </w:p>
        </w:tc>
      </w:tr>
    </w:tbl>
    <w:p w:rsidR="00CC453A" w:rsidRDefault="00CC453A"/>
    <w:p w:rsidR="00C13379" w:rsidRDefault="00116B73" w:rsidP="00C13379">
      <w:pPr>
        <w:pStyle w:val="Heading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EE264E" w:rsidP="007112E5">
            <w:pPr>
              <w:pStyle w:val="Body"/>
              <w:jc w:val="center"/>
              <w:rPr>
                <w:lang w:eastAsia="zh-HK"/>
              </w:rPr>
            </w:pPr>
            <w:r>
              <w:rPr>
                <w:rFonts w:hint="eastAsia"/>
                <w:lang w:eastAsia="zh-HK"/>
              </w:rPr>
              <w:t>N</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EE264E" w:rsidP="007112E5">
            <w:pPr>
              <w:pStyle w:val="Body"/>
              <w:jc w:val="center"/>
              <w:rPr>
                <w:lang w:eastAsia="zh-HK"/>
              </w:rPr>
            </w:pPr>
            <w:r>
              <w:rPr>
                <w:rFonts w:hint="eastAsia"/>
                <w:lang w:eastAsia="zh-HK"/>
              </w:rPr>
              <w:t>N</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8" w:name="_Toc40554220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EC08C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9" w:name="_Toc405542206"/>
      <w:r>
        <w:t>Functional description</w:t>
      </w:r>
      <w:bookmarkEnd w:id="949"/>
    </w:p>
    <w:p w:rsidR="00C13379" w:rsidRPr="00C13379" w:rsidRDefault="009C2D48" w:rsidP="00C13379">
      <w:pPr>
        <w:pStyle w:val="Heading2"/>
      </w:pPr>
      <w:bookmarkStart w:id="950" w:name="_Toc40554220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9B56A7" w:rsidP="00CD6745">
            <w:pPr>
              <w:pStyle w:val="Body"/>
              <w:jc w:val="center"/>
              <w:rPr>
                <w:lang w:eastAsia="zh-HK"/>
              </w:rPr>
            </w:pPr>
            <w:r>
              <w:rPr>
                <w:rFonts w:hint="eastAsia"/>
                <w:lang w:eastAsia="zh-HK"/>
              </w:rPr>
              <w:t>Y</w:t>
            </w:r>
          </w:p>
        </w:tc>
      </w:tr>
    </w:tbl>
    <w:p w:rsidR="00A23C27" w:rsidRDefault="00A23C27" w:rsidP="00A23C27"/>
    <w:p w:rsidR="00C13379" w:rsidRDefault="00116B73" w:rsidP="00C13379">
      <w:pPr>
        <w:pStyle w:val="Heading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9B56A7" w:rsidP="007112E5">
            <w:pPr>
              <w:pStyle w:val="Body"/>
              <w:jc w:val="center"/>
              <w:rPr>
                <w:lang w:eastAsia="zh-HK"/>
              </w:rPr>
            </w:pPr>
            <w:r>
              <w:rPr>
                <w:rFonts w:hint="eastAsia"/>
                <w:lang w:eastAsia="zh-HK"/>
              </w:rPr>
              <w:t>Y</w:t>
            </w:r>
          </w:p>
        </w:tc>
      </w:tr>
    </w:tbl>
    <w:p w:rsidR="00157645" w:rsidRDefault="00157645"/>
    <w:p w:rsidR="00C13379" w:rsidRDefault="00116B73" w:rsidP="00C13379">
      <w:pPr>
        <w:pStyle w:val="Heading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B56A7" w:rsidP="007112E5">
            <w:pPr>
              <w:pStyle w:val="Body"/>
              <w:jc w:val="center"/>
              <w:rPr>
                <w:lang w:eastAsia="zh-HK"/>
              </w:rPr>
            </w:pPr>
            <w:r>
              <w:rPr>
                <w:rFonts w:hint="eastAsia"/>
                <w:lang w:eastAsia="zh-HK"/>
              </w:rPr>
              <w:t>Y</w:t>
            </w:r>
          </w:p>
        </w:tc>
      </w:tr>
    </w:tbl>
    <w:p w:rsidR="00973ACA" w:rsidRDefault="00973ACA"/>
    <w:p w:rsidR="00C13379" w:rsidRDefault="00116B73" w:rsidP="00C13379">
      <w:pPr>
        <w:pStyle w:val="Heading3"/>
      </w:pPr>
      <w:bookmarkStart w:id="972" w:name="_Toc40554221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B56A7" w:rsidP="007112E5">
            <w:pPr>
              <w:pStyle w:val="Body"/>
              <w:jc w:val="center"/>
              <w:rPr>
                <w:lang w:eastAsia="zh-HK"/>
              </w:rPr>
            </w:pPr>
            <w:r>
              <w:rPr>
                <w:rFonts w:hint="eastAsia"/>
                <w:lang w:eastAsia="zh-HK"/>
              </w:rPr>
              <w:t>Y</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B56A7" w:rsidP="007112E5">
            <w:pPr>
              <w:pStyle w:val="Body"/>
              <w:jc w:val="center"/>
              <w:rPr>
                <w:lang w:eastAsia="zh-HK"/>
              </w:rPr>
            </w:pPr>
            <w:r>
              <w:rPr>
                <w:rFonts w:hint="eastAsia"/>
                <w:lang w:eastAsia="zh-HK"/>
              </w:rPr>
              <w:t>Y</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B56A7" w:rsidP="007112E5">
            <w:pPr>
              <w:pStyle w:val="Body"/>
              <w:jc w:val="center"/>
              <w:rPr>
                <w:lang w:eastAsia="zh-HK"/>
              </w:rPr>
            </w:pPr>
            <w:r>
              <w:rPr>
                <w:rFonts w:hint="eastAsia"/>
                <w:lang w:eastAsia="zh-HK"/>
              </w:rPr>
              <w:t>Y</w:t>
            </w:r>
          </w:p>
        </w:tc>
      </w:tr>
    </w:tbl>
    <w:p w:rsidR="00157645" w:rsidRDefault="00157645"/>
    <w:p w:rsidR="00C13379" w:rsidRPr="00C13379" w:rsidRDefault="003C08F9" w:rsidP="00C13379">
      <w:pPr>
        <w:pStyle w:val="Heading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EC08C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FB0763" w:rsidP="00C51CFE">
            <w:pPr>
              <w:pStyle w:val="Body"/>
              <w:jc w:val="center"/>
              <w:rPr>
                <w:lang w:eastAsia="zh-HK"/>
              </w:rPr>
            </w:pPr>
            <w:r>
              <w:rPr>
                <w:rFonts w:hint="eastAsia"/>
                <w:lang w:eastAsia="zh-HK"/>
              </w:rPr>
              <w:t>Y</w:t>
            </w:r>
          </w:p>
        </w:tc>
      </w:tr>
    </w:tbl>
    <w:p w:rsidR="00157645" w:rsidRDefault="00157645"/>
    <w:p w:rsidR="00C13379" w:rsidRDefault="003C08F9" w:rsidP="00C13379">
      <w:pPr>
        <w:pStyle w:val="Heading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40554221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40554221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EC08C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FB0763" w:rsidP="00C51CFE">
            <w:pPr>
              <w:pStyle w:val="Body"/>
              <w:jc w:val="center"/>
              <w:rPr>
                <w:lang w:eastAsia="zh-HK"/>
              </w:rPr>
            </w:pPr>
            <w:r>
              <w:rPr>
                <w:rFonts w:hint="eastAsia"/>
                <w:lang w:eastAsia="zh-HK"/>
              </w:rPr>
              <w:t>Y</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EC08C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FB0763" w:rsidP="00C51CFE">
            <w:pPr>
              <w:pStyle w:val="Body"/>
              <w:jc w:val="center"/>
              <w:rPr>
                <w:lang w:eastAsia="zh-HK"/>
              </w:rPr>
            </w:pPr>
            <w:r>
              <w:rPr>
                <w:rFonts w:hint="eastAsia"/>
                <w:lang w:eastAsia="zh-HK"/>
              </w:rPr>
              <w:t>Y</w:t>
            </w:r>
          </w:p>
        </w:tc>
      </w:tr>
    </w:tbl>
    <w:p w:rsidR="003C08F9" w:rsidRDefault="003C08F9" w:rsidP="003C08F9"/>
    <w:p w:rsidR="00C13379" w:rsidRDefault="00116B73" w:rsidP="00C13379">
      <w:pPr>
        <w:pStyle w:val="Heading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EC08C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FB0763" w:rsidP="007112E5">
            <w:pPr>
              <w:pStyle w:val="Body"/>
              <w:jc w:val="center"/>
              <w:rPr>
                <w:lang w:eastAsia="zh-HK"/>
              </w:rPr>
            </w:pPr>
            <w:r>
              <w:rPr>
                <w:rFonts w:hint="eastAsia"/>
                <w:lang w:eastAsia="zh-HK"/>
              </w:rPr>
              <w:t>Y</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EC08C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FB0763" w:rsidP="007112E5">
            <w:pPr>
              <w:pStyle w:val="Body"/>
              <w:jc w:val="center"/>
              <w:rPr>
                <w:lang w:eastAsia="zh-HK"/>
              </w:rPr>
            </w:pPr>
            <w:r>
              <w:rPr>
                <w:rFonts w:hint="eastAsia"/>
                <w:lang w:eastAsia="zh-HK"/>
              </w:rPr>
              <w:t>Y</w:t>
            </w:r>
          </w:p>
        </w:tc>
      </w:tr>
    </w:tbl>
    <w:p w:rsidR="00A226A6" w:rsidRDefault="00A226A6" w:rsidP="003C08F9"/>
    <w:p w:rsidR="00EE4A18" w:rsidRDefault="0008396A">
      <w:pPr>
        <w:pStyle w:val="Heading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405542220"/>
      <w:r>
        <w:t>ZigBee-pro stack requirements</w:t>
      </w:r>
      <w:bookmarkEnd w:id="989"/>
    </w:p>
    <w:p w:rsidR="00E26680" w:rsidRDefault="00116B73">
      <w:pPr>
        <w:pStyle w:val="Heading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EC08C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FB0763" w:rsidP="002835DD">
            <w:pPr>
              <w:pStyle w:val="Body"/>
              <w:jc w:val="center"/>
              <w:rPr>
                <w:lang w:eastAsia="zh-HK"/>
              </w:rPr>
            </w:pPr>
            <w:r>
              <w:rPr>
                <w:rFonts w:hint="eastAsia"/>
                <w:lang w:eastAsia="zh-HK"/>
              </w:rPr>
              <w:t>Y</w:t>
            </w:r>
          </w:p>
        </w:tc>
      </w:tr>
    </w:tbl>
    <w:p w:rsidR="00EE4A18" w:rsidRDefault="00EE4A18"/>
    <w:p w:rsidR="00EE4A18" w:rsidRDefault="00EE4A18"/>
    <w:p w:rsidR="00EE4A18" w:rsidRDefault="00116B73">
      <w:pPr>
        <w:pStyle w:val="Heading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EC08C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EC08C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EC08C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EC08C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FB0763" w:rsidP="00B209EB">
            <w:pPr>
              <w:pStyle w:val="Body"/>
              <w:jc w:val="center"/>
              <w:rPr>
                <w:lang w:eastAsia="zh-HK"/>
              </w:rPr>
            </w:pPr>
            <w:r>
              <w:rPr>
                <w:rFonts w:hint="eastAsia"/>
                <w:lang w:eastAsia="zh-HK"/>
              </w:rPr>
              <w:t>Y</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EC08C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EC08C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EC08C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EC08C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EC08C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EC08C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FB0763" w:rsidP="002835DD">
            <w:pPr>
              <w:pStyle w:val="Body"/>
              <w:jc w:val="center"/>
              <w:rPr>
                <w:lang w:eastAsia="zh-HK"/>
              </w:rPr>
            </w:pPr>
            <w:r>
              <w:rPr>
                <w:rFonts w:hint="eastAsia"/>
                <w:lang w:eastAsia="zh-HK"/>
              </w:rPr>
              <w:t>Y</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EC08C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EC08C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FB0763" w:rsidP="002835DD">
            <w:pPr>
              <w:pStyle w:val="Body"/>
              <w:jc w:val="center"/>
              <w:rPr>
                <w:lang w:eastAsia="zh-HK"/>
              </w:rPr>
            </w:pPr>
            <w:r>
              <w:rPr>
                <w:rFonts w:hint="eastAsia"/>
                <w:lang w:eastAsia="zh-HK"/>
              </w:rPr>
              <w:t>Y</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EC08C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bl>
    <w:p w:rsidR="00EE4A18" w:rsidRDefault="00EE4A18"/>
    <w:p w:rsidR="00C13379" w:rsidRDefault="00C51CFE" w:rsidP="00C13379">
      <w:pPr>
        <w:pStyle w:val="Heading2"/>
      </w:pPr>
      <w:bookmarkStart w:id="1000" w:name="_Toc405542227"/>
      <w:r>
        <w:t>Device startup</w:t>
      </w:r>
      <w:bookmarkEnd w:id="1000"/>
    </w:p>
    <w:p w:rsidR="00E26680" w:rsidRDefault="00116B73">
      <w:pPr>
        <w:pStyle w:val="Heading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EC08C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zh-HK"/>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EC08C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zh-HK"/>
              </w:rPr>
            </w:pPr>
          </w:p>
        </w:tc>
      </w:tr>
    </w:tbl>
    <w:p w:rsidR="00562367" w:rsidRDefault="00562367"/>
    <w:p w:rsidR="00C13379" w:rsidRDefault="00116B73" w:rsidP="00C13379">
      <w:pPr>
        <w:pStyle w:val="Heading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EC08C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D207B0" w:rsidP="00562367">
            <w:pPr>
              <w:pStyle w:val="Body"/>
              <w:jc w:val="center"/>
              <w:rPr>
                <w:lang w:eastAsia="zh-HK"/>
              </w:rPr>
            </w:pPr>
            <w:r>
              <w:rPr>
                <w:rFonts w:hint="eastAsia"/>
                <w:lang w:eastAsia="zh-HK"/>
              </w:rPr>
              <w:t>Y</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EC08C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D207B0" w:rsidP="00562367">
            <w:pPr>
              <w:pStyle w:val="Body"/>
              <w:jc w:val="center"/>
              <w:rPr>
                <w:lang w:eastAsia="zh-HK"/>
              </w:rPr>
            </w:pPr>
            <w:r>
              <w:rPr>
                <w:rFonts w:hint="eastAsia"/>
                <w:lang w:eastAsia="zh-HK"/>
              </w:rPr>
              <w:t>Y</w:t>
            </w:r>
          </w:p>
        </w:tc>
      </w:tr>
    </w:tbl>
    <w:p w:rsidR="00157645" w:rsidRDefault="00157645"/>
    <w:p w:rsidR="00C13379" w:rsidRDefault="00116B73" w:rsidP="00C13379">
      <w:pPr>
        <w:pStyle w:val="Heading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EC08C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207B0" w:rsidP="00C51CFE">
            <w:pPr>
              <w:pStyle w:val="Body"/>
              <w:jc w:val="center"/>
              <w:rPr>
                <w:lang w:eastAsia="zh-HK"/>
              </w:rPr>
            </w:pPr>
            <w:r>
              <w:rPr>
                <w:rFonts w:hint="eastAsia"/>
                <w:lang w:eastAsia="zh-HK"/>
              </w:rPr>
              <w:t>Y</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207B0" w:rsidP="00C51CFE">
            <w:pPr>
              <w:pStyle w:val="Body"/>
              <w:jc w:val="center"/>
              <w:rPr>
                <w:lang w:eastAsia="zh-HK"/>
              </w:rPr>
            </w:pPr>
            <w:r>
              <w:rPr>
                <w:rFonts w:hint="eastAsia"/>
                <w:lang w:eastAsia="zh-HK"/>
              </w:rPr>
              <w:t>Y</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207B0" w:rsidP="00C51CFE">
            <w:pPr>
              <w:pStyle w:val="Body"/>
              <w:jc w:val="center"/>
              <w:rPr>
                <w:lang w:eastAsia="zh-HK"/>
              </w:rPr>
            </w:pPr>
            <w:r>
              <w:rPr>
                <w:rFonts w:hint="eastAsia"/>
                <w:lang w:eastAsia="zh-HK"/>
              </w:rPr>
              <w:t>Y</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207B0" w:rsidP="00C51CFE">
            <w:pPr>
              <w:pStyle w:val="Body"/>
              <w:jc w:val="center"/>
              <w:rPr>
                <w:lang w:eastAsia="zh-HK"/>
              </w:rPr>
            </w:pPr>
            <w:r>
              <w:rPr>
                <w:rFonts w:hint="eastAsia"/>
                <w:lang w:eastAsia="zh-HK"/>
              </w:rPr>
              <w:t>Y</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EC08C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207B0" w:rsidP="00C51CFE">
            <w:pPr>
              <w:pStyle w:val="Body"/>
              <w:jc w:val="center"/>
              <w:rPr>
                <w:lang w:eastAsia="zh-HK"/>
              </w:rPr>
            </w:pPr>
            <w:r>
              <w:rPr>
                <w:rFonts w:hint="eastAsia"/>
                <w:lang w:eastAsia="zh-HK"/>
              </w:rPr>
              <w:t>Y</w:t>
            </w:r>
          </w:p>
        </w:tc>
      </w:tr>
    </w:tbl>
    <w:p w:rsidR="00157645" w:rsidRDefault="00157645"/>
    <w:p w:rsidR="00C13379" w:rsidRDefault="00116B73" w:rsidP="00C13379">
      <w:pPr>
        <w:pStyle w:val="Heading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EC08C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EC08C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EC08C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EC08C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4513C6" w:rsidP="00562367">
            <w:pPr>
              <w:pStyle w:val="Body"/>
              <w:jc w:val="center"/>
              <w:rPr>
                <w:lang w:eastAsia="ja-JP"/>
              </w:rPr>
            </w:pPr>
            <w:r>
              <w:rPr>
                <w:rFonts w:hint="eastAsia"/>
                <w:lang w:eastAsia="zh-HK"/>
              </w:rPr>
              <w:t>Y</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EC08C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207B0" w:rsidP="00562367">
            <w:pPr>
              <w:pStyle w:val="Body"/>
              <w:jc w:val="center"/>
              <w:rPr>
                <w:lang w:eastAsia="zh-HK"/>
              </w:rPr>
            </w:pPr>
            <w:r>
              <w:rPr>
                <w:rFonts w:hint="eastAsia"/>
                <w:lang w:eastAsia="zh-HK"/>
              </w:rPr>
              <w:t>Y</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EC08C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EC08C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EC08C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207B0" w:rsidP="00562367">
            <w:pPr>
              <w:pStyle w:val="Body"/>
              <w:jc w:val="center"/>
              <w:rPr>
                <w:lang w:eastAsia="zh-HK"/>
              </w:rPr>
            </w:pPr>
            <w:r>
              <w:rPr>
                <w:rFonts w:hint="eastAsia"/>
                <w:lang w:eastAsia="zh-HK"/>
              </w:rPr>
              <w:t>Y</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EC08C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207B0" w:rsidP="00562367">
            <w:pPr>
              <w:pStyle w:val="Body"/>
              <w:jc w:val="center"/>
              <w:rPr>
                <w:lang w:eastAsia="zh-HK"/>
              </w:rPr>
            </w:pPr>
            <w:r>
              <w:rPr>
                <w:rFonts w:hint="eastAsia"/>
                <w:lang w:eastAsia="zh-HK"/>
              </w:rPr>
              <w:t>Y</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EC08C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40554223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EC08C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EC08C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EC08C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EC08C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EC08C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EC08C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EC08C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EC08C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207B0" w:rsidP="00562367">
            <w:pPr>
              <w:pStyle w:val="Body"/>
              <w:jc w:val="center"/>
              <w:rPr>
                <w:lang w:eastAsia="zh-HK"/>
              </w:rPr>
            </w:pPr>
            <w:r>
              <w:rPr>
                <w:rFonts w:hint="eastAsia"/>
                <w:lang w:eastAsia="zh-HK"/>
              </w:rPr>
              <w:t>Y</w:t>
            </w:r>
          </w:p>
        </w:tc>
      </w:tr>
    </w:tbl>
    <w:p w:rsidR="00CC453A" w:rsidRDefault="00CC453A"/>
    <w:p w:rsidR="00C13379" w:rsidRDefault="00116B73" w:rsidP="00C13379">
      <w:pPr>
        <w:pStyle w:val="Heading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EC08C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D207B0" w:rsidP="00562367">
            <w:pPr>
              <w:pStyle w:val="Body"/>
              <w:jc w:val="center"/>
              <w:rPr>
                <w:lang w:eastAsia="zh-HK"/>
              </w:rPr>
            </w:pPr>
            <w:r>
              <w:rPr>
                <w:rFonts w:hint="eastAsia"/>
                <w:lang w:eastAsia="zh-HK"/>
              </w:rPr>
              <w:t>N</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EC08C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207B0" w:rsidP="00562367">
            <w:pPr>
              <w:pStyle w:val="Body"/>
              <w:jc w:val="center"/>
              <w:rPr>
                <w:lang w:eastAsia="zh-HK"/>
              </w:rPr>
            </w:pPr>
            <w:r>
              <w:rPr>
                <w:rFonts w:hint="eastAsia"/>
                <w:lang w:eastAsia="zh-HK"/>
              </w:rPr>
              <w:t>Y</w:t>
            </w:r>
          </w:p>
        </w:tc>
      </w:tr>
    </w:tbl>
    <w:p w:rsidR="00CC453A" w:rsidRDefault="00CC453A"/>
    <w:p w:rsidR="00C13379" w:rsidRDefault="00116B73" w:rsidP="00C13379">
      <w:pPr>
        <w:pStyle w:val="Heading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D207B0" w:rsidP="00562367">
            <w:pPr>
              <w:pStyle w:val="Body"/>
              <w:jc w:val="center"/>
              <w:rPr>
                <w:lang w:eastAsia="zh-HK"/>
              </w:rPr>
            </w:pPr>
            <w:r>
              <w:rPr>
                <w:rFonts w:hint="eastAsia"/>
                <w:lang w:eastAsia="zh-HK"/>
              </w:rPr>
              <w:t>N</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EC08C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405542239"/>
      <w:r>
        <w:t>Classical ZigBee</w:t>
      </w:r>
      <w:r w:rsidR="00C51CFE">
        <w:t xml:space="preserve"> commissioning</w:t>
      </w:r>
      <w:bookmarkEnd w:id="1012"/>
    </w:p>
    <w:p w:rsidR="00E26680" w:rsidRDefault="00116B73">
      <w:pPr>
        <w:pStyle w:val="Heading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207B0" w:rsidP="00C51CFE">
            <w:pPr>
              <w:pStyle w:val="Body"/>
              <w:jc w:val="center"/>
              <w:rPr>
                <w:lang w:eastAsia="zh-HK"/>
              </w:rPr>
            </w:pPr>
            <w:r>
              <w:rPr>
                <w:rFonts w:hint="eastAsia"/>
                <w:lang w:eastAsia="zh-HK"/>
              </w:rPr>
              <w:t>Y</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207B0" w:rsidP="00C51CFE">
            <w:pPr>
              <w:pStyle w:val="Body"/>
              <w:jc w:val="center"/>
              <w:rPr>
                <w:lang w:eastAsia="zh-HK"/>
              </w:rPr>
            </w:pPr>
            <w:r>
              <w:rPr>
                <w:rFonts w:hint="eastAsia"/>
                <w:lang w:eastAsia="zh-HK"/>
              </w:rPr>
              <w:t>Y</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207B0" w:rsidP="00C51CFE">
            <w:pPr>
              <w:pStyle w:val="Body"/>
              <w:jc w:val="center"/>
              <w:rPr>
                <w:lang w:eastAsia="zh-HK"/>
              </w:rPr>
            </w:pPr>
            <w:r>
              <w:rPr>
                <w:rFonts w:hint="eastAsia"/>
                <w:lang w:eastAsia="zh-HK"/>
              </w:rPr>
              <w:t>Y</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207B0" w:rsidP="00C51CFE">
            <w:pPr>
              <w:pStyle w:val="Body"/>
              <w:jc w:val="center"/>
              <w:rPr>
                <w:lang w:eastAsia="zh-HK"/>
              </w:rPr>
            </w:pPr>
            <w:r>
              <w:rPr>
                <w:rFonts w:hint="eastAsia"/>
                <w:lang w:eastAsia="zh-HK"/>
              </w:rPr>
              <w:t>Y</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207B0" w:rsidP="00B209EB">
            <w:pPr>
              <w:pStyle w:val="Body"/>
              <w:jc w:val="center"/>
              <w:rPr>
                <w:lang w:eastAsia="zh-HK"/>
              </w:rPr>
            </w:pPr>
            <w:r>
              <w:rPr>
                <w:rFonts w:hint="eastAsia"/>
                <w:lang w:eastAsia="zh-HK"/>
              </w:rPr>
              <w:t>Y</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207B0" w:rsidP="00B209EB">
            <w:pPr>
              <w:pStyle w:val="Body"/>
              <w:jc w:val="center"/>
              <w:rPr>
                <w:lang w:eastAsia="zh-HK"/>
              </w:rPr>
            </w:pPr>
            <w:r>
              <w:rPr>
                <w:rFonts w:hint="eastAsia"/>
                <w:lang w:eastAsia="zh-HK"/>
              </w:rPr>
              <w:t>Y</w:t>
            </w:r>
          </w:p>
        </w:tc>
      </w:tr>
    </w:tbl>
    <w:p w:rsidR="002E4BEB" w:rsidRDefault="002E4BEB"/>
    <w:p w:rsidR="00EE4A18" w:rsidRDefault="00457C07">
      <w:pPr>
        <w:pStyle w:val="Heading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EC08C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207B0"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207B0"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207B0"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zh-HK"/>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EC08C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42557" w:rsidP="00C51CFE">
            <w:pPr>
              <w:pStyle w:val="Body"/>
              <w:jc w:val="center"/>
              <w:rPr>
                <w:lang w:eastAsia="zh-HK"/>
              </w:rPr>
            </w:pPr>
            <w:r>
              <w:rPr>
                <w:rFonts w:hint="eastAsia"/>
                <w:lang w:eastAsia="zh-HK"/>
              </w:rPr>
              <w:t>Y</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83" w:rsidRDefault="00B17D83">
      <w:r>
        <w:separator/>
      </w:r>
    </w:p>
  </w:endnote>
  <w:endnote w:type="continuationSeparator" w:id="0">
    <w:p w:rsidR="00B17D83" w:rsidRDefault="00B1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15933" w:rsidTr="00EE2F83">
      <w:trPr>
        <w:jc w:val="center"/>
      </w:trPr>
      <w:tc>
        <w:tcPr>
          <w:tcW w:w="1265" w:type="dxa"/>
          <w:tcBorders>
            <w:bottom w:val="single" w:sz="4" w:space="0" w:color="auto"/>
          </w:tcBorders>
        </w:tcPr>
        <w:p w:rsidR="00E15933" w:rsidRPr="00456403" w:rsidRDefault="00E15933" w:rsidP="0095000B">
          <w:pPr>
            <w:pStyle w:val="TitlePageText"/>
            <w:spacing w:after="0"/>
            <w:jc w:val="both"/>
            <w:rPr>
              <w:sz w:val="18"/>
            </w:rPr>
          </w:pPr>
        </w:p>
      </w:tc>
      <w:tc>
        <w:tcPr>
          <w:tcW w:w="6120" w:type="dxa"/>
          <w:tcBorders>
            <w:bottom w:val="single" w:sz="4" w:space="0" w:color="auto"/>
          </w:tcBorders>
        </w:tcPr>
        <w:p w:rsidR="00E15933" w:rsidRPr="00456403" w:rsidRDefault="00E15933" w:rsidP="0095000B">
          <w:pPr>
            <w:pStyle w:val="TitlePageText"/>
            <w:spacing w:after="0"/>
            <w:jc w:val="center"/>
            <w:rPr>
              <w:sz w:val="18"/>
            </w:rPr>
          </w:pPr>
        </w:p>
      </w:tc>
      <w:tc>
        <w:tcPr>
          <w:tcW w:w="1471" w:type="dxa"/>
          <w:tcBorders>
            <w:bottom w:val="single" w:sz="4" w:space="0" w:color="auto"/>
          </w:tcBorders>
        </w:tcPr>
        <w:p w:rsidR="00E15933" w:rsidRDefault="00E15933" w:rsidP="0095000B">
          <w:pPr>
            <w:pStyle w:val="TitlePageText"/>
            <w:spacing w:after="0"/>
            <w:jc w:val="right"/>
            <w:rPr>
              <w:noProof/>
              <w:sz w:val="18"/>
            </w:rPr>
          </w:pPr>
        </w:p>
      </w:tc>
    </w:tr>
    <w:tr w:rsidR="00E15933" w:rsidTr="00EE2F83">
      <w:trPr>
        <w:jc w:val="center"/>
      </w:trPr>
      <w:tc>
        <w:tcPr>
          <w:tcW w:w="1265" w:type="dxa"/>
          <w:tcBorders>
            <w:top w:val="single" w:sz="4" w:space="0" w:color="auto"/>
          </w:tcBorders>
        </w:tcPr>
        <w:p w:rsidR="00E15933" w:rsidRPr="00EC63E9" w:rsidRDefault="00E1593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A1FE9">
            <w:rPr>
              <w:noProof/>
              <w:sz w:val="18"/>
            </w:rPr>
            <w:t>2</w:t>
          </w:r>
          <w:r w:rsidRPr="00456403">
            <w:rPr>
              <w:sz w:val="18"/>
            </w:rPr>
            <w:fldChar w:fldCharType="end"/>
          </w:r>
        </w:p>
      </w:tc>
      <w:tc>
        <w:tcPr>
          <w:tcW w:w="6120" w:type="dxa"/>
          <w:tcBorders>
            <w:top w:val="single" w:sz="4" w:space="0" w:color="auto"/>
          </w:tcBorders>
        </w:tcPr>
        <w:p w:rsidR="00E15933" w:rsidRDefault="00E1593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A1FE9">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E15933" w:rsidRDefault="00E15933" w:rsidP="0095000B">
          <w:pPr>
            <w:pStyle w:val="TitlePageText"/>
            <w:spacing w:after="0"/>
            <w:jc w:val="right"/>
          </w:pPr>
          <w:r>
            <w:rPr>
              <w:noProof/>
              <w:sz w:val="18"/>
              <w:lang w:val="de-DE"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E15933" w:rsidRDefault="00E1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15933" w:rsidTr="00EE2F83">
      <w:trPr>
        <w:jc w:val="center"/>
      </w:trPr>
      <w:tc>
        <w:tcPr>
          <w:tcW w:w="1535" w:type="dxa"/>
          <w:tcBorders>
            <w:top w:val="nil"/>
            <w:bottom w:val="single" w:sz="4" w:space="0" w:color="auto"/>
          </w:tcBorders>
          <w:vAlign w:val="center"/>
        </w:tcPr>
        <w:p w:rsidR="00E15933" w:rsidRDefault="00E15933" w:rsidP="00CE4E99">
          <w:pPr>
            <w:pStyle w:val="TitlePageText"/>
            <w:spacing w:after="0"/>
            <w:rPr>
              <w:noProof/>
              <w:sz w:val="18"/>
            </w:rPr>
          </w:pPr>
        </w:p>
      </w:tc>
      <w:tc>
        <w:tcPr>
          <w:tcW w:w="5940" w:type="dxa"/>
          <w:tcBorders>
            <w:top w:val="nil"/>
            <w:bottom w:val="single" w:sz="4" w:space="0" w:color="auto"/>
          </w:tcBorders>
          <w:vAlign w:val="center"/>
        </w:tcPr>
        <w:p w:rsidR="00E15933" w:rsidRPr="00456403" w:rsidRDefault="00E15933" w:rsidP="00CE4E99">
          <w:pPr>
            <w:pStyle w:val="TitlePageText"/>
            <w:spacing w:after="0"/>
            <w:jc w:val="center"/>
            <w:rPr>
              <w:sz w:val="18"/>
            </w:rPr>
          </w:pPr>
        </w:p>
      </w:tc>
      <w:tc>
        <w:tcPr>
          <w:tcW w:w="1381" w:type="dxa"/>
          <w:tcBorders>
            <w:top w:val="nil"/>
            <w:bottom w:val="single" w:sz="4" w:space="0" w:color="auto"/>
          </w:tcBorders>
        </w:tcPr>
        <w:p w:rsidR="00E15933" w:rsidRPr="00456403" w:rsidRDefault="00E15933" w:rsidP="00CE4E99">
          <w:pPr>
            <w:pStyle w:val="TitlePageText"/>
            <w:spacing w:after="0"/>
            <w:jc w:val="right"/>
            <w:rPr>
              <w:sz w:val="18"/>
            </w:rPr>
          </w:pPr>
        </w:p>
      </w:tc>
    </w:tr>
    <w:tr w:rsidR="00E15933" w:rsidTr="00EE2F83">
      <w:trPr>
        <w:jc w:val="center"/>
      </w:trPr>
      <w:tc>
        <w:tcPr>
          <w:tcW w:w="1535" w:type="dxa"/>
          <w:tcBorders>
            <w:top w:val="single" w:sz="4" w:space="0" w:color="auto"/>
          </w:tcBorders>
          <w:vAlign w:val="center"/>
        </w:tcPr>
        <w:p w:rsidR="00E15933" w:rsidRPr="00400A6A" w:rsidRDefault="00E15933" w:rsidP="00CE4E99">
          <w:pPr>
            <w:pStyle w:val="TitlePageText"/>
            <w:spacing w:after="0"/>
            <w:rPr>
              <w:sz w:val="18"/>
            </w:rPr>
          </w:pPr>
          <w:r>
            <w:rPr>
              <w:noProof/>
              <w:sz w:val="18"/>
              <w:lang w:val="de-DE"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E15933" w:rsidRPr="00400A6A" w:rsidRDefault="00E1593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A1FE9">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E15933" w:rsidRPr="00EC63E9" w:rsidRDefault="00E1593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A1FE9">
            <w:rPr>
              <w:noProof/>
              <w:sz w:val="18"/>
            </w:rPr>
            <w:t>5</w:t>
          </w:r>
          <w:r w:rsidRPr="00456403">
            <w:rPr>
              <w:sz w:val="18"/>
            </w:rPr>
            <w:fldChar w:fldCharType="end"/>
          </w:r>
        </w:p>
      </w:tc>
    </w:tr>
  </w:tbl>
  <w:p w:rsidR="00E15933" w:rsidRDefault="00E1593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33" w:rsidRDefault="00E1593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A1FE9">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E15933" w:rsidRDefault="00E1593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E15933" w:rsidRDefault="00E15933" w:rsidP="0009511A">
    <w:pPr>
      <w:pStyle w:val="Copyright"/>
      <w:pBdr>
        <w:top w:val="single" w:sz="18" w:space="0" w:color="auto"/>
      </w:pBdr>
    </w:pPr>
    <w:r>
      <w:t>http://www.zigbee.org</w:t>
    </w:r>
  </w:p>
  <w:p w:rsidR="00E15933" w:rsidRDefault="00E15933" w:rsidP="0009511A">
    <w:pPr>
      <w:pStyle w:val="Copyright"/>
      <w:pBdr>
        <w:top w:val="single" w:sz="18" w:space="0" w:color="auto"/>
      </w:pBdr>
    </w:pPr>
    <w:r>
      <w:t>All rights reserved.</w:t>
    </w:r>
  </w:p>
  <w:p w:rsidR="00E15933" w:rsidRDefault="00E15933" w:rsidP="0009511A">
    <w:pPr>
      <w:pStyle w:val="Copyright"/>
      <w:pBdr>
        <w:top w:val="single" w:sz="18" w:space="0" w:color="auto"/>
      </w:pBdr>
    </w:pPr>
  </w:p>
  <w:p w:rsidR="00E15933" w:rsidRPr="003E7E20" w:rsidRDefault="00E1593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83" w:rsidRDefault="00B17D83">
      <w:r>
        <w:separator/>
      </w:r>
    </w:p>
  </w:footnote>
  <w:footnote w:type="continuationSeparator" w:id="0">
    <w:p w:rsidR="00B17D83" w:rsidRDefault="00B17D83">
      <w:r>
        <w:continuationSeparator/>
      </w:r>
    </w:p>
  </w:footnote>
  <w:footnote w:id="1">
    <w:p w:rsidR="00E15933" w:rsidRPr="00AC0D20" w:rsidRDefault="00E15933">
      <w:pPr>
        <w:pStyle w:val="FootnoteText"/>
        <w:rPr>
          <w:lang w:val="en-GB"/>
        </w:rPr>
      </w:pPr>
      <w:r>
        <w:rPr>
          <w:rStyle w:val="FootnoteReference"/>
        </w:rPr>
        <w:footnoteRef/>
      </w:r>
      <w:r>
        <w:t xml:space="preserve"> </w:t>
      </w:r>
      <w:r>
        <w:rPr>
          <w:lang w:val="en-GB"/>
        </w:rPr>
        <w:t>CCB #1760</w:t>
      </w:r>
    </w:p>
  </w:footnote>
  <w:footnote w:id="2">
    <w:p w:rsidR="00985E98" w:rsidRPr="00AC0D20" w:rsidRDefault="00985E98">
      <w:pPr>
        <w:pStyle w:val="FootnoteText"/>
        <w:rPr>
          <w:lang w:val="en-GB"/>
        </w:rPr>
      </w:pPr>
      <w:r>
        <w:rPr>
          <w:rStyle w:val="FootnoteReference"/>
        </w:rPr>
        <w:footnoteRef/>
      </w:r>
      <w:r>
        <w:t xml:space="preserve"> </w:t>
      </w:r>
      <w:r>
        <w:rPr>
          <w:lang w:val="en-GB"/>
        </w:rPr>
        <w:t>CCB #1760</w:t>
      </w:r>
    </w:p>
  </w:footnote>
  <w:footnote w:id="3">
    <w:p w:rsidR="00E15933" w:rsidRPr="00807787" w:rsidRDefault="00E15933">
      <w:pPr>
        <w:pStyle w:val="FootnoteText"/>
      </w:pPr>
      <w:r>
        <w:rPr>
          <w:rStyle w:val="FootnoteReference"/>
        </w:rPr>
        <w:footnoteRef/>
      </w:r>
      <w:r>
        <w:t xml:space="preserve"> CCB #1654</w:t>
      </w:r>
    </w:p>
  </w:footnote>
  <w:footnote w:id="4">
    <w:p w:rsidR="00E15933" w:rsidRPr="00413EC6" w:rsidRDefault="00E15933" w:rsidP="00AF7986">
      <w:pPr>
        <w:pStyle w:val="FootnoteText"/>
      </w:pPr>
      <w:r>
        <w:rPr>
          <w:rStyle w:val="FootnoteReference"/>
        </w:rPr>
        <w:footnoteRef/>
      </w:r>
      <w:r>
        <w:t xml:space="preserve"> CCB #2013</w:t>
      </w:r>
    </w:p>
  </w:footnote>
  <w:footnote w:id="5">
    <w:p w:rsidR="00E15933" w:rsidRDefault="00E15933" w:rsidP="00E85C4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E15933" w:rsidRDefault="00E15933" w:rsidP="00E85C44">
      <w:pPr>
        <w:pStyle w:val="FootnoteText"/>
      </w:pPr>
    </w:p>
  </w:footnote>
  <w:footnote w:id="6">
    <w:p w:rsidR="00E15933" w:rsidRPr="00AC0D20" w:rsidRDefault="00E15933">
      <w:pPr>
        <w:pStyle w:val="FootnoteText"/>
        <w:rPr>
          <w:lang w:val="en-GB"/>
        </w:rPr>
      </w:pPr>
      <w:r>
        <w:rPr>
          <w:rStyle w:val="FootnoteReference"/>
        </w:rPr>
        <w:footnoteRef/>
      </w:r>
      <w:r>
        <w:t xml:space="preserve"> CCB #1596</w:t>
      </w:r>
    </w:p>
  </w:footnote>
  <w:footnote w:id="7">
    <w:p w:rsidR="00E15933" w:rsidRPr="00E073EB" w:rsidRDefault="00E15933">
      <w:pPr>
        <w:pStyle w:val="FootnoteText"/>
        <w:rPr>
          <w:lang w:val="en-GB"/>
        </w:rPr>
      </w:pPr>
      <w:r>
        <w:rPr>
          <w:rStyle w:val="FootnoteReference"/>
        </w:rPr>
        <w:footnoteRef/>
      </w:r>
      <w:r>
        <w:t xml:space="preserve"> </w:t>
      </w:r>
      <w:r>
        <w:rPr>
          <w:lang w:val="en-GB"/>
        </w:rPr>
        <w:t>CCB #2013</w:t>
      </w:r>
    </w:p>
  </w:footnote>
  <w:footnote w:id="8">
    <w:p w:rsidR="00E15933" w:rsidRPr="00E073EB" w:rsidRDefault="00E15933">
      <w:pPr>
        <w:pStyle w:val="FootnoteText"/>
        <w:rPr>
          <w:lang w:val="en-GB"/>
        </w:rPr>
      </w:pPr>
      <w:r>
        <w:rPr>
          <w:rStyle w:val="FootnoteReference"/>
        </w:rPr>
        <w:footnoteRef/>
      </w:r>
      <w:r>
        <w:t xml:space="preserve"> </w:t>
      </w:r>
      <w:r>
        <w:rPr>
          <w:lang w:val="en-GB"/>
        </w:rPr>
        <w:t>CCB #2013</w:t>
      </w:r>
    </w:p>
  </w:footnote>
  <w:footnote w:id="9">
    <w:p w:rsidR="004513C6" w:rsidRPr="00E073EB" w:rsidRDefault="004513C6" w:rsidP="004513C6">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E15933" w:rsidRPr="00B77F12" w:rsidTr="00237F7A">
      <w:tc>
        <w:tcPr>
          <w:tcW w:w="4261" w:type="dxa"/>
        </w:tcPr>
        <w:p w:rsidR="00E15933" w:rsidRPr="00B77F12" w:rsidRDefault="00E1593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00EC08C1" w:rsidRPr="00EC08C1">
              <w:rPr>
                <w:rFonts w:ascii="Arial" w:hAnsi="Arial" w:cs="Arial"/>
                <w:sz w:val="18"/>
                <w:szCs w:val="18"/>
              </w:rPr>
              <w:t>PICS Proforma</w:t>
            </w:r>
          </w:fldSimple>
          <w:r w:rsidRPr="00C13379">
            <w:rPr>
              <w:rFonts w:ascii="Arial" w:hAnsi="Arial" w:cs="Arial"/>
              <w:sz w:val="18"/>
              <w:szCs w:val="18"/>
            </w:rPr>
            <w:t>, v</w:t>
          </w:r>
          <w:fldSimple w:instr=" DOCPROPERTY  ZB-Version  \* MERGEFORMAT ">
            <w:r w:rsidR="00EC08C1" w:rsidRPr="00EC08C1">
              <w:rPr>
                <w:rFonts w:ascii="Arial" w:hAnsi="Arial" w:cs="Arial"/>
                <w:sz w:val="18"/>
                <w:szCs w:val="18"/>
              </w:rPr>
              <w:t>1.0</w:t>
            </w:r>
          </w:fldSimple>
          <w:r>
            <w:rPr>
              <w:rFonts w:ascii="Arial" w:hAnsi="Arial" w:cs="Arial"/>
              <w:sz w:val="18"/>
              <w:szCs w:val="18"/>
            </w:rPr>
            <w:t>+Errata</w:t>
          </w:r>
        </w:p>
      </w:tc>
      <w:tc>
        <w:tcPr>
          <w:tcW w:w="5207" w:type="dxa"/>
        </w:tcPr>
        <w:p w:rsidR="00E15933" w:rsidRPr="00B77F12" w:rsidRDefault="00E1593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00EC08C1" w:rsidRPr="00EC08C1">
              <w:rPr>
                <w:rFonts w:ascii="Arial" w:hAnsi="Arial" w:cs="Arial"/>
                <w:sz w:val="18"/>
                <w:szCs w:val="18"/>
              </w:rPr>
              <w:t>14-0063</w:t>
            </w:r>
          </w:fldSimple>
          <w:r>
            <w:rPr>
              <w:rFonts w:ascii="Arial" w:hAnsi="Arial" w:cs="Arial"/>
              <w:sz w:val="18"/>
              <w:szCs w:val="18"/>
            </w:rPr>
            <w:t>-</w:t>
          </w:r>
          <w:fldSimple w:instr=" DOCPROPERTY  ZB-RevNum  \* MERGEFORMAT ">
            <w:r w:rsidR="00EC08C1" w:rsidRPr="00EC08C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00EC08C1" w:rsidRPr="00EC08C1">
              <w:rPr>
                <w:rFonts w:ascii="Arial" w:hAnsi="Arial" w:cs="Arial"/>
                <w:sz w:val="18"/>
                <w:szCs w:val="18"/>
              </w:rPr>
              <w:t>December 5th, 2014</w:t>
            </w:r>
          </w:fldSimple>
        </w:p>
      </w:tc>
    </w:tr>
  </w:tbl>
  <w:p w:rsidR="00E15933" w:rsidRDefault="00E1593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E15933" w:rsidRPr="00EF6E72" w:rsidTr="00F43328">
      <w:tc>
        <w:tcPr>
          <w:tcW w:w="4698" w:type="dxa"/>
        </w:tcPr>
        <w:p w:rsidR="00E15933" w:rsidRPr="00EF6E72" w:rsidRDefault="00E1593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00EC08C1" w:rsidRPr="00EC08C1">
              <w:rPr>
                <w:rFonts w:ascii="Arial" w:hAnsi="Arial" w:cs="Arial"/>
                <w:sz w:val="18"/>
                <w:szCs w:val="24"/>
              </w:rPr>
              <w:t>14-0063</w:t>
            </w:r>
          </w:fldSimple>
          <w:r>
            <w:rPr>
              <w:rFonts w:ascii="Arial" w:hAnsi="Arial" w:cs="Arial"/>
              <w:sz w:val="18"/>
              <w:szCs w:val="24"/>
            </w:rPr>
            <w:t>-</w:t>
          </w:r>
          <w:fldSimple w:instr=" DOCPROPERTY  ZB-RevNum  \* MERGEFORMAT ">
            <w:r w:rsidR="00EC08C1" w:rsidRPr="00EC08C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00EC08C1" w:rsidRPr="00EC08C1">
              <w:rPr>
                <w:rFonts w:ascii="Arial" w:hAnsi="Arial" w:cs="Arial"/>
                <w:sz w:val="18"/>
                <w:szCs w:val="24"/>
              </w:rPr>
              <w:t>December 5th, 2014</w:t>
            </w:r>
          </w:fldSimple>
        </w:p>
      </w:tc>
      <w:tc>
        <w:tcPr>
          <w:tcW w:w="4860" w:type="dxa"/>
        </w:tcPr>
        <w:p w:rsidR="00E15933" w:rsidRPr="00EF6E72" w:rsidRDefault="00E1593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00EC08C1" w:rsidRPr="00EC08C1">
              <w:rPr>
                <w:rFonts w:ascii="Arial" w:hAnsi="Arial" w:cs="Arial"/>
                <w:sz w:val="18"/>
                <w:szCs w:val="24"/>
              </w:rPr>
              <w:t>PICS Proforma</w:t>
            </w:r>
          </w:fldSimple>
          <w:r w:rsidRPr="00C13379">
            <w:rPr>
              <w:rFonts w:ascii="Arial" w:hAnsi="Arial" w:cs="Arial"/>
              <w:sz w:val="18"/>
              <w:szCs w:val="24"/>
            </w:rPr>
            <w:t>, v</w:t>
          </w:r>
          <w:fldSimple w:instr=" DOCPROPERTY  ZB-Version  \* MERGEFORMAT ">
            <w:r w:rsidR="00EC08C1" w:rsidRPr="00EC08C1">
              <w:rPr>
                <w:rFonts w:ascii="Arial" w:hAnsi="Arial" w:cs="Arial"/>
                <w:sz w:val="18"/>
                <w:szCs w:val="24"/>
              </w:rPr>
              <w:t>1.0</w:t>
            </w:r>
          </w:fldSimple>
          <w:r>
            <w:rPr>
              <w:rFonts w:ascii="Arial" w:hAnsi="Arial" w:cs="Arial"/>
              <w:sz w:val="18"/>
              <w:szCs w:val="24"/>
            </w:rPr>
            <w:t>+Errata</w:t>
          </w:r>
        </w:p>
      </w:tc>
    </w:tr>
  </w:tbl>
  <w:p w:rsidR="00E15933" w:rsidRDefault="00E1593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33" w:rsidRDefault="00E1593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33" w:rsidRDefault="00E1593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0D00"/>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13B9"/>
    <w:rsid w:val="00142557"/>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7694F"/>
    <w:rsid w:val="0018052E"/>
    <w:rsid w:val="001805D8"/>
    <w:rsid w:val="001822EA"/>
    <w:rsid w:val="0018307D"/>
    <w:rsid w:val="001870D1"/>
    <w:rsid w:val="00187F7B"/>
    <w:rsid w:val="00191009"/>
    <w:rsid w:val="001928C8"/>
    <w:rsid w:val="001953D6"/>
    <w:rsid w:val="001964DB"/>
    <w:rsid w:val="001A1FE9"/>
    <w:rsid w:val="001A4416"/>
    <w:rsid w:val="001A61EF"/>
    <w:rsid w:val="001A7870"/>
    <w:rsid w:val="001B08D4"/>
    <w:rsid w:val="001B1753"/>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06E"/>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2812"/>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6A81"/>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3C6"/>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5B36"/>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47B"/>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C03"/>
    <w:rsid w:val="005523B3"/>
    <w:rsid w:val="00552EF5"/>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C11"/>
    <w:rsid w:val="005A5F7D"/>
    <w:rsid w:val="005B12CE"/>
    <w:rsid w:val="005B4772"/>
    <w:rsid w:val="005B5005"/>
    <w:rsid w:val="005B50E9"/>
    <w:rsid w:val="005B6231"/>
    <w:rsid w:val="005B6F80"/>
    <w:rsid w:val="005B7398"/>
    <w:rsid w:val="005C07E6"/>
    <w:rsid w:val="005C12CE"/>
    <w:rsid w:val="005C2617"/>
    <w:rsid w:val="005C548F"/>
    <w:rsid w:val="005C6B3D"/>
    <w:rsid w:val="005D08EC"/>
    <w:rsid w:val="005D2036"/>
    <w:rsid w:val="005D2BAF"/>
    <w:rsid w:val="005D7220"/>
    <w:rsid w:val="005E1179"/>
    <w:rsid w:val="005E1FC4"/>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36161"/>
    <w:rsid w:val="006403C4"/>
    <w:rsid w:val="0064115B"/>
    <w:rsid w:val="006412C3"/>
    <w:rsid w:val="006421DD"/>
    <w:rsid w:val="006426BA"/>
    <w:rsid w:val="006430C5"/>
    <w:rsid w:val="006434D0"/>
    <w:rsid w:val="006437BA"/>
    <w:rsid w:val="00644854"/>
    <w:rsid w:val="00645BA7"/>
    <w:rsid w:val="006508B8"/>
    <w:rsid w:val="006535BE"/>
    <w:rsid w:val="00661321"/>
    <w:rsid w:val="00661D59"/>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96B"/>
    <w:rsid w:val="006E4BA6"/>
    <w:rsid w:val="006E5E79"/>
    <w:rsid w:val="006E71A6"/>
    <w:rsid w:val="006E7E48"/>
    <w:rsid w:val="006F5940"/>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17004"/>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4E7C"/>
    <w:rsid w:val="00765349"/>
    <w:rsid w:val="00767271"/>
    <w:rsid w:val="007679AE"/>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3E2E"/>
    <w:rsid w:val="007A457E"/>
    <w:rsid w:val="007A4F1E"/>
    <w:rsid w:val="007A5779"/>
    <w:rsid w:val="007A64B7"/>
    <w:rsid w:val="007B44DB"/>
    <w:rsid w:val="007B58A6"/>
    <w:rsid w:val="007B7F75"/>
    <w:rsid w:val="007C243E"/>
    <w:rsid w:val="007C33D0"/>
    <w:rsid w:val="007C67CA"/>
    <w:rsid w:val="007C7295"/>
    <w:rsid w:val="007C7430"/>
    <w:rsid w:val="007C7CAB"/>
    <w:rsid w:val="007D27FA"/>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5ADE"/>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6B5"/>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0559"/>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85E98"/>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56A7"/>
    <w:rsid w:val="009B7F9A"/>
    <w:rsid w:val="009C0762"/>
    <w:rsid w:val="009C111A"/>
    <w:rsid w:val="009C21A1"/>
    <w:rsid w:val="009C2789"/>
    <w:rsid w:val="009C2D2E"/>
    <w:rsid w:val="009C2D48"/>
    <w:rsid w:val="009C4364"/>
    <w:rsid w:val="009C4819"/>
    <w:rsid w:val="009C48BF"/>
    <w:rsid w:val="009D0780"/>
    <w:rsid w:val="009D07AD"/>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77773"/>
    <w:rsid w:val="00A803D7"/>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1F0"/>
    <w:rsid w:val="00A967B8"/>
    <w:rsid w:val="00A96BE0"/>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1A62"/>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16D3D"/>
    <w:rsid w:val="00B17D83"/>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A30"/>
    <w:rsid w:val="00B70C10"/>
    <w:rsid w:val="00B70D0B"/>
    <w:rsid w:val="00B726F1"/>
    <w:rsid w:val="00B743CE"/>
    <w:rsid w:val="00B74ACD"/>
    <w:rsid w:val="00B752B9"/>
    <w:rsid w:val="00B77380"/>
    <w:rsid w:val="00B77F12"/>
    <w:rsid w:val="00B82960"/>
    <w:rsid w:val="00B82BA8"/>
    <w:rsid w:val="00B86CF7"/>
    <w:rsid w:val="00B915F8"/>
    <w:rsid w:val="00B91AEA"/>
    <w:rsid w:val="00B93F09"/>
    <w:rsid w:val="00B93F4D"/>
    <w:rsid w:val="00B9405D"/>
    <w:rsid w:val="00B950D3"/>
    <w:rsid w:val="00BA0D43"/>
    <w:rsid w:val="00BA1361"/>
    <w:rsid w:val="00BA13C2"/>
    <w:rsid w:val="00BA2114"/>
    <w:rsid w:val="00BA32BE"/>
    <w:rsid w:val="00BB01EA"/>
    <w:rsid w:val="00BB0907"/>
    <w:rsid w:val="00BB0BC3"/>
    <w:rsid w:val="00BB29A5"/>
    <w:rsid w:val="00BB68FA"/>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2EC"/>
    <w:rsid w:val="00C20698"/>
    <w:rsid w:val="00C21D9B"/>
    <w:rsid w:val="00C23D88"/>
    <w:rsid w:val="00C24191"/>
    <w:rsid w:val="00C242F8"/>
    <w:rsid w:val="00C24937"/>
    <w:rsid w:val="00C258C9"/>
    <w:rsid w:val="00C25A83"/>
    <w:rsid w:val="00C26512"/>
    <w:rsid w:val="00C27C0F"/>
    <w:rsid w:val="00C27FE1"/>
    <w:rsid w:val="00C30B08"/>
    <w:rsid w:val="00C32464"/>
    <w:rsid w:val="00C335BE"/>
    <w:rsid w:val="00C3370F"/>
    <w:rsid w:val="00C33EA1"/>
    <w:rsid w:val="00C3466E"/>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6FB"/>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21D"/>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7B0"/>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12DA"/>
    <w:rsid w:val="00DC2416"/>
    <w:rsid w:val="00DC2F16"/>
    <w:rsid w:val="00DC307A"/>
    <w:rsid w:val="00DC5C02"/>
    <w:rsid w:val="00DC5E52"/>
    <w:rsid w:val="00DD01F2"/>
    <w:rsid w:val="00DD050E"/>
    <w:rsid w:val="00DD1606"/>
    <w:rsid w:val="00DD1788"/>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5933"/>
    <w:rsid w:val="00E16843"/>
    <w:rsid w:val="00E21355"/>
    <w:rsid w:val="00E22E6C"/>
    <w:rsid w:val="00E23297"/>
    <w:rsid w:val="00E244B9"/>
    <w:rsid w:val="00E25AC0"/>
    <w:rsid w:val="00E26182"/>
    <w:rsid w:val="00E26680"/>
    <w:rsid w:val="00E3128C"/>
    <w:rsid w:val="00E31B43"/>
    <w:rsid w:val="00E31B9A"/>
    <w:rsid w:val="00E32D2C"/>
    <w:rsid w:val="00E32E51"/>
    <w:rsid w:val="00E338A6"/>
    <w:rsid w:val="00E4189D"/>
    <w:rsid w:val="00E41C9A"/>
    <w:rsid w:val="00E424BC"/>
    <w:rsid w:val="00E42920"/>
    <w:rsid w:val="00E43C80"/>
    <w:rsid w:val="00E4436A"/>
    <w:rsid w:val="00E46B8D"/>
    <w:rsid w:val="00E512CB"/>
    <w:rsid w:val="00E530FB"/>
    <w:rsid w:val="00E53157"/>
    <w:rsid w:val="00E53959"/>
    <w:rsid w:val="00E55BF8"/>
    <w:rsid w:val="00E5612C"/>
    <w:rsid w:val="00E57BE9"/>
    <w:rsid w:val="00E57C2E"/>
    <w:rsid w:val="00E62843"/>
    <w:rsid w:val="00E62AFC"/>
    <w:rsid w:val="00E62D51"/>
    <w:rsid w:val="00E6320F"/>
    <w:rsid w:val="00E63BC5"/>
    <w:rsid w:val="00E67BFD"/>
    <w:rsid w:val="00E71CB7"/>
    <w:rsid w:val="00E75C6E"/>
    <w:rsid w:val="00E85C44"/>
    <w:rsid w:val="00E917B3"/>
    <w:rsid w:val="00E91F11"/>
    <w:rsid w:val="00E944B3"/>
    <w:rsid w:val="00E95A4E"/>
    <w:rsid w:val="00EA0161"/>
    <w:rsid w:val="00EA5DCB"/>
    <w:rsid w:val="00EA6FB1"/>
    <w:rsid w:val="00EA70CB"/>
    <w:rsid w:val="00EA70E0"/>
    <w:rsid w:val="00EB630A"/>
    <w:rsid w:val="00EC027C"/>
    <w:rsid w:val="00EC06EB"/>
    <w:rsid w:val="00EC08C1"/>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64E"/>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761F0"/>
    <w:rsid w:val="00F80079"/>
    <w:rsid w:val="00F80CE9"/>
    <w:rsid w:val="00F82FBC"/>
    <w:rsid w:val="00F845AF"/>
    <w:rsid w:val="00F84C55"/>
    <w:rsid w:val="00F85896"/>
    <w:rsid w:val="00F85DFD"/>
    <w:rsid w:val="00F90A80"/>
    <w:rsid w:val="00F973C3"/>
    <w:rsid w:val="00F97D76"/>
    <w:rsid w:val="00FA0345"/>
    <w:rsid w:val="00FA269F"/>
    <w:rsid w:val="00FA37FD"/>
    <w:rsid w:val="00FA56B1"/>
    <w:rsid w:val="00FA7051"/>
    <w:rsid w:val="00FA7A10"/>
    <w:rsid w:val="00FB0763"/>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3C18"/>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59C9D040-AB5D-4E95-B8B8-6E49841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829634733">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C291-7B8D-4561-929B-C90BEEE5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15125</Words>
  <Characters>95289</Characters>
  <Application>Microsoft Office Word</Application>
  <DocSecurity>0</DocSecurity>
  <Lines>794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3</cp:revision>
  <cp:lastPrinted>2014-12-05T11:26:00Z</cp:lastPrinted>
  <dcterms:created xsi:type="dcterms:W3CDTF">2018-01-18T06:46:00Z</dcterms:created>
  <dcterms:modified xsi:type="dcterms:W3CDTF">2018-01-18T06:46:00Z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