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C4A65">
        <w:fldChar w:fldCharType="begin"/>
      </w:r>
      <w:r w:rsidR="00FC4A65">
        <w:instrText xml:space="preserve"> DOCPROPERTY  ZB-Profile  \* MERGEFORMAT </w:instrText>
      </w:r>
      <w:r w:rsidR="00FC4A65">
        <w:fldChar w:fldCharType="separate"/>
      </w:r>
      <w:r w:rsidR="000E24F9" w:rsidRPr="00D4201F">
        <w:rPr>
          <w:rFonts w:ascii="Arial" w:hAnsi="Arial" w:cs="Arial"/>
          <w:b/>
          <w:sz w:val="48"/>
          <w:szCs w:val="40"/>
        </w:rPr>
        <w:t>Light Link</w:t>
      </w:r>
      <w:r w:rsidR="00FC4A65">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 xml:space="preserve">PICS </w:t>
      </w:r>
      <w:proofErr w:type="spellStart"/>
      <w:r w:rsidR="000E24F9" w:rsidRPr="00D4201F">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FC4A65">
        <w:fldChar w:fldCharType="begin"/>
      </w:r>
      <w:r w:rsidR="00FC4A65">
        <w:instrText xml:space="preserve"> DOCPROPERTY  ZB-Version  \* MERGEFORMAT </w:instrText>
      </w:r>
      <w:r w:rsidR="00FC4A65">
        <w:fldChar w:fldCharType="separate"/>
      </w:r>
      <w:r w:rsidR="000E24F9" w:rsidRPr="00D4201F">
        <w:rPr>
          <w:sz w:val="48"/>
          <w:szCs w:val="48"/>
        </w:rPr>
        <w:t>1.0</w:t>
      </w:r>
      <w:r w:rsidR="00FC4A65">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FC4A65">
              <w:fldChar w:fldCharType="begin"/>
            </w:r>
            <w:r w:rsidR="00FC4A65">
              <w:instrText xml:space="preserve"> DOCPROPERTY  ZB-DocNum  \* MERGEFORMAT </w:instrText>
            </w:r>
            <w:r w:rsidR="00FC4A65">
              <w:fldChar w:fldCharType="separate"/>
            </w:r>
            <w:r w:rsidR="000E24F9" w:rsidRPr="00D4201F">
              <w:rPr>
                <w:sz w:val="22"/>
              </w:rPr>
              <w:t>11-0038</w:t>
            </w:r>
            <w:r w:rsidR="00FC4A65">
              <w:rPr>
                <w:sz w:val="22"/>
              </w:rPr>
              <w:fldChar w:fldCharType="end"/>
            </w:r>
            <w:r w:rsidR="004C4AE4">
              <w:rPr>
                <w:sz w:val="22"/>
              </w:rPr>
              <w:t>-</w:t>
            </w:r>
            <w:r w:rsidR="00FC4A65">
              <w:fldChar w:fldCharType="begin"/>
            </w:r>
            <w:r w:rsidR="00FC4A65">
              <w:instrText xml:space="preserve"> DOCPROPERTY  ZB-RevNum  \* MERGEFORMAT </w:instrText>
            </w:r>
            <w:r w:rsidR="00FC4A65">
              <w:fldChar w:fldCharType="separate"/>
            </w:r>
            <w:r w:rsidR="000E24F9" w:rsidRPr="00D4201F">
              <w:rPr>
                <w:sz w:val="22"/>
              </w:rPr>
              <w:t>07</w:t>
            </w:r>
            <w:r w:rsidR="00FC4A65">
              <w:rPr>
                <w:sz w:val="22"/>
              </w:rPr>
              <w:fldChar w:fldCharType="end"/>
            </w:r>
          </w:p>
        </w:tc>
      </w:tr>
      <w:tr w:rsidR="001644A2" w:rsidRPr="00EF6E72" w:rsidTr="001157BE">
        <w:trPr>
          <w:trHeight w:val="340"/>
          <w:jc w:val="center"/>
        </w:trPr>
        <w:tc>
          <w:tcPr>
            <w:tcW w:w="8523" w:type="dxa"/>
            <w:gridSpan w:val="2"/>
          </w:tcPr>
          <w:p w:rsidR="00C13379" w:rsidRPr="00C13379" w:rsidRDefault="00FC4A65" w:rsidP="00C13379">
            <w:pPr>
              <w:spacing w:before="0" w:after="0"/>
              <w:rPr>
                <w:sz w:val="22"/>
              </w:rPr>
            </w:pPr>
            <w:r>
              <w:fldChar w:fldCharType="begin"/>
            </w:r>
            <w:r>
              <w:instrText xml:space="preserve"> DOCPROPERTY  ZB-SubmissionDate  \* MERGEFORMAT </w:instrText>
            </w:r>
            <w:r>
              <w:fldChar w:fldCharType="separate"/>
            </w:r>
            <w:r w:rsidR="000E24F9" w:rsidRPr="00D4201F">
              <w:rPr>
                <w:sz w:val="22"/>
              </w:rPr>
              <w:t>April 5th, 2012</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FC4A65">
              <w:fldChar w:fldCharType="begin"/>
            </w:r>
            <w:r w:rsidR="00FC4A65">
              <w:instrText xml:space="preserve"> DOCPROPERTY  ZB-Sponsor  \* MERGEFORMAT </w:instrText>
            </w:r>
            <w:r w:rsidR="00FC4A65">
              <w:fldChar w:fldCharType="separate"/>
            </w:r>
            <w:r w:rsidR="000E24F9" w:rsidRPr="00D4201F">
              <w:rPr>
                <w:sz w:val="22"/>
              </w:rPr>
              <w:t>ZigBee Alliance</w:t>
            </w:r>
            <w:r w:rsidR="00FC4A65">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C4A65" w:rsidP="00E32D2C">
            <w:pPr>
              <w:spacing w:before="0" w:after="0"/>
              <w:rPr>
                <w:sz w:val="22"/>
              </w:rPr>
            </w:pPr>
            <w:r>
              <w:fldChar w:fldCharType="begin"/>
            </w:r>
            <w:r>
              <w:instrText xml:space="preserve"> DOCPROPERTY  ZB-Accepted  \* MERGEFORMAT </w:instrText>
            </w:r>
            <w:r>
              <w:fldChar w:fldCharType="separate"/>
            </w:r>
            <w:r w:rsidR="000E24F9" w:rsidRPr="00D4201F">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C4A65" w:rsidP="00C13379">
            <w:pPr>
              <w:spacing w:before="0" w:after="0"/>
              <w:rPr>
                <w:sz w:val="22"/>
              </w:rPr>
            </w:pPr>
            <w:r>
              <w:fldChar w:fldCharType="begin"/>
            </w:r>
            <w:r>
              <w:instrText xml:space="preserve"> DOCPROPERTY  Keywords  \* MERGEFORMAT </w:instrText>
            </w:r>
            <w:r>
              <w:fldChar w:fldCharType="separate"/>
            </w:r>
            <w:r w:rsidR="000E24F9" w:rsidRPr="00D4201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FC4A65">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FC4A65">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FC4A65">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FC4A65">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FC4A65">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FC4A65">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FC4A65">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FC4A65">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FC4A65">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FC4A65">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FC4A65">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2241739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Default="0053316C" w:rsidP="002548E9">
            <w:pPr>
              <w:autoSpaceDE w:val="0"/>
              <w:autoSpaceDN w:val="0"/>
              <w:adjustRightInd w:val="0"/>
              <w:rPr>
                <w:b/>
                <w:lang w:eastAsia="zh-CN"/>
              </w:rPr>
            </w:pPr>
            <w:r w:rsidRPr="0053316C">
              <w:rPr>
                <w:b/>
                <w:lang w:eastAsia="zh-CN"/>
              </w:rPr>
              <w:fldChar w:fldCharType="begin">
                <w:ffData>
                  <w:name w:val="Text11"/>
                  <w:enabled/>
                  <w:calcOnExit w:val="0"/>
                  <w:textInput/>
                </w:ffData>
              </w:fldChar>
            </w:r>
            <w:bookmarkStart w:id="432" w:name="Text11"/>
            <w:r w:rsidRPr="0053316C">
              <w:rPr>
                <w:b/>
                <w:lang w:eastAsia="zh-CN"/>
              </w:rPr>
              <w:instrText xml:space="preserve"> FORMTEXT </w:instrText>
            </w:r>
            <w:r w:rsidRPr="0053316C">
              <w:rPr>
                <w:b/>
                <w:lang w:eastAsia="zh-CN"/>
              </w:rPr>
            </w:r>
            <w:r w:rsidRPr="0053316C">
              <w:rPr>
                <w:b/>
                <w:lang w:eastAsia="zh-CN"/>
              </w:rPr>
              <w:fldChar w:fldCharType="separate"/>
            </w:r>
            <w:r w:rsidRPr="0053316C">
              <w:rPr>
                <w:b/>
                <w:lang w:eastAsia="zh-CN"/>
              </w:rPr>
              <w:t>LIGHTIFY Flex RGBW 3P</w:t>
            </w:r>
            <w:r w:rsidRPr="0053316C">
              <w:rPr>
                <w:b/>
                <w:lang w:eastAsia="zh-CN"/>
              </w:rPr>
              <w:t> </w:t>
            </w:r>
            <w:r w:rsidRPr="0053316C">
              <w:rPr>
                <w:b/>
                <w:lang w:eastAsia="zh-CN"/>
              </w:rPr>
              <w:fldChar w:fldCharType="end"/>
            </w:r>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Default="00015114">
            <w:pPr>
              <w:autoSpaceDE w:val="0"/>
              <w:autoSpaceDN w:val="0"/>
              <w:adjustRightInd w:val="0"/>
              <w:rPr>
                <w:b/>
                <w:lang w:eastAsia="zh-CN"/>
              </w:rPr>
            </w:pPr>
            <w:r>
              <w:t>010204</w:t>
            </w:r>
            <w:r w:rsidR="0053316C">
              <w:t>12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Default="00705074">
            <w:pPr>
              <w:autoSpaceDE w:val="0"/>
              <w:autoSpaceDN w:val="0"/>
              <w:adjustRightInd w:val="0"/>
              <w:rPr>
                <w:b/>
                <w:lang w:eastAsia="zh-CN"/>
              </w:rPr>
            </w:pPr>
            <w:r>
              <w:rPr>
                <w:rFonts w:hint="eastAsia"/>
                <w:b/>
                <w:lang w:eastAsia="zh-CN"/>
              </w:rPr>
              <w:t>Gen 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5"/>
        <w:gridCol w:w="6255"/>
      </w:tblGrid>
      <w:tr w:rsidR="00336F4C" w:rsidTr="00336F4C">
        <w:tc>
          <w:tcPr>
            <w:tcW w:w="3168" w:type="dxa"/>
          </w:tcPr>
          <w:p w:rsidR="00336F4C" w:rsidRPr="00336F4C" w:rsidRDefault="00336F4C">
            <w:pPr>
              <w:autoSpaceDE w:val="0"/>
              <w:autoSpaceDN w:val="0"/>
              <w:adjustRightInd w:val="0"/>
              <w:rPr>
                <w:b/>
                <w:color w:val="000000"/>
              </w:rPr>
            </w:pPr>
            <w:bookmarkStart w:id="433" w:name="_Hlk392672523"/>
            <w:bookmarkStart w:id="434" w:name="OLE_LINK3"/>
            <w:bookmarkStart w:id="435" w:name="OLE_LINK4"/>
            <w:r>
              <w:rPr>
                <w:b/>
                <w:color w:val="000000"/>
              </w:rPr>
              <w:t>Name</w:t>
            </w:r>
          </w:p>
        </w:tc>
        <w:tc>
          <w:tcPr>
            <w:tcW w:w="6408" w:type="dxa"/>
          </w:tcPr>
          <w:p w:rsidR="00336F4C" w:rsidRDefault="00705074">
            <w:pPr>
              <w:autoSpaceDE w:val="0"/>
              <w:autoSpaceDN w:val="0"/>
              <w:adjustRightInd w:val="0"/>
              <w:rPr>
                <w:color w:val="000000"/>
                <w:lang w:eastAsia="zh-CN"/>
              </w:rPr>
            </w:pPr>
            <w:r>
              <w:rPr>
                <w:rFonts w:hint="eastAsia"/>
                <w:color w:val="000000"/>
                <w:lang w:eastAsia="zh-CN"/>
              </w:rPr>
              <w:t>LEDVANCE LLC</w:t>
            </w:r>
            <w:bookmarkStart w:id="436" w:name="_GoBack"/>
            <w:bookmarkEnd w:id="436"/>
          </w:p>
        </w:tc>
      </w:tr>
      <w:tr w:rsidR="00336F4C" w:rsidRPr="00F97898"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1F215E" w:rsidRDefault="001F215E">
            <w:pPr>
              <w:autoSpaceDE w:val="0"/>
              <w:autoSpaceDN w:val="0"/>
              <w:adjustRightInd w:val="0"/>
              <w:rPr>
                <w:color w:val="000000"/>
                <w:lang w:eastAsia="zh-CN"/>
              </w:rPr>
            </w:pPr>
            <w:r w:rsidRPr="001F215E">
              <w:rPr>
                <w:rFonts w:hint="eastAsia"/>
                <w:color w:val="000000"/>
                <w:lang w:eastAsia="zh-CN"/>
              </w:rPr>
              <w:t xml:space="preserve">200 </w:t>
            </w:r>
            <w:proofErr w:type="spellStart"/>
            <w:r w:rsidRPr="001F215E">
              <w:rPr>
                <w:rFonts w:hint="eastAsia"/>
                <w:color w:val="000000"/>
                <w:lang w:eastAsia="zh-CN"/>
              </w:rPr>
              <w:t>Ballardvale</w:t>
            </w:r>
            <w:proofErr w:type="spellEnd"/>
            <w:r w:rsidRPr="001F215E">
              <w:rPr>
                <w:rFonts w:hint="eastAsia"/>
                <w:color w:val="000000"/>
                <w:lang w:eastAsia="zh-CN"/>
              </w:rPr>
              <w:t xml:space="preserve"> St. </w:t>
            </w:r>
            <w:r>
              <w:rPr>
                <w:color w:val="000000"/>
                <w:lang w:eastAsia="zh-CN"/>
              </w:rPr>
              <w:t>Wilmington, MA, 01887, USA</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1F215E">
            <w:pPr>
              <w:autoSpaceDE w:val="0"/>
              <w:autoSpaceDN w:val="0"/>
              <w:adjustRightInd w:val="0"/>
              <w:rPr>
                <w:color w:val="000000"/>
                <w:lang w:eastAsia="zh-CN"/>
              </w:rPr>
            </w:pPr>
            <w:bookmarkStart w:id="437" w:name="OLE_LINK5"/>
            <w:bookmarkStart w:id="438" w:name="OLE_LINK6"/>
            <w:r>
              <w:rPr>
                <w:rFonts w:hint="eastAsia"/>
                <w:color w:val="000000"/>
                <w:lang w:eastAsia="zh-CN"/>
              </w:rPr>
              <w:t>978-753-5210</w:t>
            </w:r>
            <w:bookmarkEnd w:id="437"/>
            <w:bookmarkEnd w:id="438"/>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1F215E">
            <w:pPr>
              <w:autoSpaceDE w:val="0"/>
              <w:autoSpaceDN w:val="0"/>
              <w:adjustRightInd w:val="0"/>
              <w:rPr>
                <w:color w:val="000000"/>
                <w:lang w:eastAsia="zh-CN"/>
              </w:rPr>
            </w:pPr>
            <w:r>
              <w:rPr>
                <w:rFonts w:hint="eastAsia"/>
                <w:color w:val="000000"/>
                <w:lang w:eastAsia="zh-CN"/>
              </w:rPr>
              <w:t>978-753-5210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1F215E">
            <w:pPr>
              <w:autoSpaceDE w:val="0"/>
              <w:autoSpaceDN w:val="0"/>
              <w:adjustRightInd w:val="0"/>
              <w:rPr>
                <w:color w:val="000000"/>
                <w:lang w:eastAsia="zh-CN"/>
              </w:rPr>
            </w:pPr>
            <w:r>
              <w:rPr>
                <w:color w:val="000000"/>
                <w:lang w:eastAsia="zh-CN"/>
              </w:rPr>
              <w:t>s</w:t>
            </w:r>
            <w:r>
              <w:rPr>
                <w:rFonts w:hint="eastAsia"/>
                <w:color w:val="000000"/>
                <w:lang w:eastAsia="zh-CN"/>
              </w:rPr>
              <w:t>cott.</w:t>
            </w:r>
            <w:r>
              <w:rPr>
                <w:color w:val="000000"/>
                <w:lang w:eastAsia="zh-CN"/>
              </w:rPr>
              <w:t>kelly@ledvance.com</w:t>
            </w:r>
          </w:p>
        </w:tc>
      </w:tr>
      <w:bookmarkEnd w:id="433"/>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4"/>
      <w:bookmarkEnd w:id="435"/>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Name</w:t>
            </w:r>
          </w:p>
        </w:tc>
        <w:tc>
          <w:tcPr>
            <w:tcW w:w="6408" w:type="dxa"/>
          </w:tcPr>
          <w:p w:rsidR="00D766DA" w:rsidRDefault="00D766DA" w:rsidP="00705074">
            <w:pPr>
              <w:autoSpaceDE w:val="0"/>
              <w:autoSpaceDN w:val="0"/>
              <w:adjustRightInd w:val="0"/>
              <w:rPr>
                <w:color w:val="000000"/>
              </w:rPr>
            </w:pPr>
          </w:p>
        </w:tc>
      </w:tr>
      <w:tr w:rsidR="00D766DA" w:rsidRPr="00F97898" w:rsidTr="008E6AFE">
        <w:tc>
          <w:tcPr>
            <w:tcW w:w="3168" w:type="dxa"/>
          </w:tcPr>
          <w:p w:rsidR="00D766DA" w:rsidRPr="00336F4C" w:rsidRDefault="00D766DA" w:rsidP="008E6AFE">
            <w:pPr>
              <w:autoSpaceDE w:val="0"/>
              <w:autoSpaceDN w:val="0"/>
              <w:adjustRightInd w:val="0"/>
              <w:rPr>
                <w:b/>
                <w:color w:val="000000"/>
              </w:rPr>
            </w:pPr>
            <w:r>
              <w:rPr>
                <w:b/>
                <w:color w:val="000000"/>
              </w:rPr>
              <w:t>Address</w:t>
            </w:r>
          </w:p>
        </w:tc>
        <w:tc>
          <w:tcPr>
            <w:tcW w:w="6408" w:type="dxa"/>
          </w:tcPr>
          <w:p w:rsidR="00D766DA" w:rsidRPr="001F215E" w:rsidRDefault="00D766DA" w:rsidP="00705074">
            <w:pPr>
              <w:autoSpaceDE w:val="0"/>
              <w:autoSpaceDN w:val="0"/>
              <w:adjustRightInd w:val="0"/>
              <w:rPr>
                <w:color w:val="000000"/>
                <w:lang w:eastAsia="zh-CN"/>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Telephone number</w:t>
            </w:r>
          </w:p>
        </w:tc>
        <w:tc>
          <w:tcPr>
            <w:tcW w:w="6408" w:type="dxa"/>
          </w:tcPr>
          <w:p w:rsidR="00D766DA" w:rsidRDefault="00D766DA" w:rsidP="00705074">
            <w:pPr>
              <w:autoSpaceDE w:val="0"/>
              <w:autoSpaceDN w:val="0"/>
              <w:adjustRightInd w:val="0"/>
              <w:rPr>
                <w:color w:val="000000"/>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Fax number</w:t>
            </w:r>
          </w:p>
        </w:tc>
        <w:tc>
          <w:tcPr>
            <w:tcW w:w="6408" w:type="dxa"/>
          </w:tcPr>
          <w:p w:rsidR="00D766DA" w:rsidRDefault="00D766DA" w:rsidP="00705074">
            <w:pPr>
              <w:autoSpaceDE w:val="0"/>
              <w:autoSpaceDN w:val="0"/>
              <w:adjustRightInd w:val="0"/>
              <w:rPr>
                <w:color w:val="000000"/>
                <w:lang w:eastAsia="zh-CN"/>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Email address</w:t>
            </w:r>
          </w:p>
        </w:tc>
        <w:tc>
          <w:tcPr>
            <w:tcW w:w="6408" w:type="dxa"/>
          </w:tcPr>
          <w:p w:rsidR="00D766DA" w:rsidRDefault="00D766DA" w:rsidP="00705074">
            <w:pPr>
              <w:autoSpaceDE w:val="0"/>
              <w:autoSpaceDN w:val="0"/>
              <w:adjustRightInd w:val="0"/>
              <w:rPr>
                <w:color w:val="000000"/>
              </w:rPr>
            </w:pPr>
          </w:p>
        </w:tc>
      </w:tr>
      <w:tr w:rsidR="00D766DA" w:rsidTr="008E6AFE">
        <w:tc>
          <w:tcPr>
            <w:tcW w:w="3168" w:type="dxa"/>
          </w:tcPr>
          <w:p w:rsidR="00D766DA" w:rsidRPr="00336F4C" w:rsidRDefault="00D766DA" w:rsidP="008E6AFE">
            <w:pPr>
              <w:autoSpaceDE w:val="0"/>
              <w:autoSpaceDN w:val="0"/>
              <w:adjustRightInd w:val="0"/>
              <w:rPr>
                <w:b/>
                <w:color w:val="000000"/>
              </w:rPr>
            </w:pPr>
            <w:r>
              <w:rPr>
                <w:b/>
                <w:color w:val="000000"/>
              </w:rPr>
              <w:t>Additional information</w:t>
            </w:r>
          </w:p>
        </w:tc>
        <w:tc>
          <w:tcPr>
            <w:tcW w:w="6408" w:type="dxa"/>
          </w:tcPr>
          <w:p w:rsidR="00D766DA" w:rsidRDefault="00D766DA"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D766DA" w:rsidP="008E6AFE">
            <w:pPr>
              <w:autoSpaceDE w:val="0"/>
              <w:autoSpaceDN w:val="0"/>
              <w:adjustRightInd w:val="0"/>
              <w:rPr>
                <w:color w:val="000000"/>
                <w:lang w:eastAsia="zh-CN"/>
              </w:rPr>
            </w:pPr>
            <w:r>
              <w:rPr>
                <w:rFonts w:hint="eastAsia"/>
                <w:color w:val="000000"/>
                <w:lang w:eastAsia="zh-CN"/>
              </w:rPr>
              <w:t xml:space="preserve">Wang, </w:t>
            </w:r>
            <w:proofErr w:type="spellStart"/>
            <w:r>
              <w:rPr>
                <w:rFonts w:hint="eastAsia"/>
                <w:color w:val="000000"/>
                <w:lang w:eastAsia="zh-CN"/>
              </w:rPr>
              <w:t>Chongdai</w:t>
            </w:r>
            <w:proofErr w:type="spellEnd"/>
            <w:r>
              <w:rPr>
                <w:rFonts w:hint="eastAsia"/>
                <w:color w:val="000000"/>
                <w:lang w:eastAsia="zh-CN"/>
              </w:rPr>
              <w:t>-Andy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5C683D" w:rsidP="008E6AFE">
            <w:pPr>
              <w:autoSpaceDE w:val="0"/>
              <w:autoSpaceDN w:val="0"/>
              <w:adjustRightInd w:val="0"/>
              <w:rPr>
                <w:color w:val="000000"/>
              </w:rPr>
            </w:pPr>
            <w:r w:rsidRPr="005C683D">
              <w:rPr>
                <w:color w:val="000000"/>
                <w:lang w:eastAsia="zh-CN"/>
              </w:rPr>
              <w:t xml:space="preserve">2F,Block B, </w:t>
            </w:r>
            <w:proofErr w:type="spellStart"/>
            <w:r w:rsidRPr="005C683D">
              <w:rPr>
                <w:color w:val="000000"/>
                <w:lang w:eastAsia="zh-CN"/>
              </w:rPr>
              <w:t>Jianxing</w:t>
            </w:r>
            <w:proofErr w:type="spellEnd"/>
            <w:r w:rsidRPr="005C683D">
              <w:rPr>
                <w:color w:val="000000"/>
                <w:lang w:eastAsia="zh-CN"/>
              </w:rPr>
              <w:t xml:space="preserve"> Building, No.3151, Shahe West Road, </w:t>
            </w:r>
            <w:proofErr w:type="spellStart"/>
            <w:r w:rsidRPr="005C683D">
              <w:rPr>
                <w:color w:val="000000"/>
                <w:lang w:eastAsia="zh-CN"/>
              </w:rPr>
              <w:t>Xili</w:t>
            </w:r>
            <w:proofErr w:type="spellEnd"/>
            <w:r w:rsidRPr="005C683D">
              <w:rPr>
                <w:color w:val="000000"/>
                <w:lang w:eastAsia="zh-CN"/>
              </w:rPr>
              <w:t xml:space="preserve">, Nanshan District, Shenzhen, </w:t>
            </w:r>
            <w:proofErr w:type="spellStart"/>
            <w:r w:rsidRPr="005C683D">
              <w:rPr>
                <w:color w:val="000000"/>
                <w:lang w:eastAsia="zh-CN"/>
              </w:rPr>
              <w:t>P.R.China</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766DA" w:rsidP="00D766DA">
            <w:pPr>
              <w:autoSpaceDE w:val="0"/>
              <w:autoSpaceDN w:val="0"/>
              <w:rPr>
                <w:color w:val="000000"/>
              </w:rPr>
            </w:pPr>
            <w:r w:rsidRPr="00D766DA">
              <w:rPr>
                <w:color w:val="000000"/>
              </w:rPr>
              <w:t>(+86)755-3322 4503</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766DA" w:rsidP="008E6AFE">
            <w:pPr>
              <w:autoSpaceDE w:val="0"/>
              <w:autoSpaceDN w:val="0"/>
              <w:adjustRightInd w:val="0"/>
              <w:rPr>
                <w:color w:val="000000"/>
                <w:lang w:eastAsia="zh-CN"/>
              </w:rPr>
            </w:pPr>
            <w:r w:rsidRPr="00D766DA">
              <w:rPr>
                <w:color w:val="000000"/>
                <w:lang w:eastAsia="zh-CN"/>
              </w:rPr>
              <w:t>(+86)755-33224999</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766DA" w:rsidP="008E6AFE">
            <w:pPr>
              <w:autoSpaceDE w:val="0"/>
              <w:autoSpaceDN w:val="0"/>
              <w:adjustRightInd w:val="0"/>
              <w:rPr>
                <w:color w:val="000000"/>
                <w:lang w:eastAsia="zh-CN"/>
              </w:rPr>
            </w:pPr>
            <w:r>
              <w:rPr>
                <w:rFonts w:hint="eastAsia"/>
                <w:color w:val="000000"/>
                <w:lang w:eastAsia="zh-CN"/>
              </w:rPr>
              <w:t>Chongdai.wang@osram.com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9" w:name="_Ref492367330"/>
      <w:r>
        <w:br w:type="page"/>
      </w:r>
    </w:p>
    <w:p w:rsidR="00C13379" w:rsidRDefault="00914791" w:rsidP="00C13379">
      <w:pPr>
        <w:pStyle w:val="Heading2"/>
      </w:pPr>
      <w:bookmarkStart w:id="440" w:name="_Toc322417400"/>
      <w:r>
        <w:lastRenderedPageBreak/>
        <w:t>Identification of the protocol</w:t>
      </w:r>
      <w:bookmarkEnd w:id="439"/>
      <w:bookmarkEnd w:id="440"/>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41" w:name="_Toc322417401"/>
      <w:r>
        <w:t>Global statement of conformance</w:t>
      </w:r>
      <w:bookmarkEnd w:id="441"/>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2" w:name="_Toc322417402"/>
      <w:r>
        <w:lastRenderedPageBreak/>
        <w:t>General</w:t>
      </w:r>
      <w:bookmarkEnd w:id="442"/>
    </w:p>
    <w:p w:rsidR="001870D1" w:rsidRDefault="005B50E9" w:rsidP="00B40031">
      <w:pPr>
        <w:pStyle w:val="Heading2"/>
      </w:pPr>
      <w:bookmarkStart w:id="443" w:name="_Toc297726508"/>
      <w:bookmarkStart w:id="444" w:name="_Toc297726588"/>
      <w:bookmarkStart w:id="445" w:name="_Toc297727481"/>
      <w:bookmarkStart w:id="446" w:name="_Toc297728919"/>
      <w:bookmarkStart w:id="447" w:name="_Toc297729966"/>
      <w:bookmarkStart w:id="448" w:name="_Toc297731799"/>
      <w:bookmarkStart w:id="449" w:name="_Toc297732176"/>
      <w:bookmarkStart w:id="450" w:name="_Toc297735498"/>
      <w:bookmarkStart w:id="451" w:name="_Toc299359958"/>
      <w:bookmarkStart w:id="452" w:name="_Toc299363850"/>
      <w:bookmarkStart w:id="453" w:name="_Toc299364358"/>
      <w:bookmarkStart w:id="454" w:name="_Toc299364614"/>
      <w:bookmarkStart w:id="455" w:name="_Toc299364871"/>
      <w:bookmarkStart w:id="456" w:name="_Toc299365136"/>
      <w:bookmarkStart w:id="457" w:name="_Toc299365385"/>
      <w:bookmarkStart w:id="458" w:name="_Toc299365880"/>
      <w:bookmarkStart w:id="459" w:name="_Toc299370620"/>
      <w:bookmarkStart w:id="460" w:name="_Toc299372410"/>
      <w:bookmarkStart w:id="461" w:name="_Toc300664505"/>
      <w:bookmarkStart w:id="462" w:name="_Toc301512228"/>
      <w:bookmarkStart w:id="463" w:name="_Toc301514078"/>
      <w:bookmarkStart w:id="464" w:name="_Toc301514584"/>
      <w:bookmarkStart w:id="465" w:name="_Toc301515712"/>
      <w:bookmarkStart w:id="466" w:name="_Toc301523829"/>
      <w:bookmarkStart w:id="467" w:name="_Toc301524335"/>
      <w:bookmarkStart w:id="468" w:name="_Toc297726509"/>
      <w:bookmarkStart w:id="469" w:name="_Toc297726589"/>
      <w:bookmarkStart w:id="470" w:name="_Toc297727482"/>
      <w:bookmarkStart w:id="471" w:name="_Toc297728920"/>
      <w:bookmarkStart w:id="472" w:name="_Toc297729967"/>
      <w:bookmarkStart w:id="473" w:name="_Toc297731800"/>
      <w:bookmarkStart w:id="474" w:name="_Toc297732177"/>
      <w:bookmarkStart w:id="475" w:name="_Toc297735499"/>
      <w:bookmarkStart w:id="476" w:name="_Toc299359959"/>
      <w:bookmarkStart w:id="477" w:name="_Toc299363851"/>
      <w:bookmarkStart w:id="478" w:name="_Toc299364359"/>
      <w:bookmarkStart w:id="479" w:name="_Toc299364615"/>
      <w:bookmarkStart w:id="480" w:name="_Toc299364872"/>
      <w:bookmarkStart w:id="481" w:name="_Toc299365137"/>
      <w:bookmarkStart w:id="482" w:name="_Toc299365386"/>
      <w:bookmarkStart w:id="483" w:name="_Toc299365881"/>
      <w:bookmarkStart w:id="484" w:name="_Toc299370621"/>
      <w:bookmarkStart w:id="485" w:name="_Toc299372411"/>
      <w:bookmarkStart w:id="486" w:name="_Toc300664506"/>
      <w:bookmarkStart w:id="487" w:name="_Toc301512229"/>
      <w:bookmarkStart w:id="488" w:name="_Toc301514079"/>
      <w:bookmarkStart w:id="489" w:name="_Toc301514585"/>
      <w:bookmarkStart w:id="490" w:name="_Toc301515713"/>
      <w:bookmarkStart w:id="491" w:name="_Toc301523830"/>
      <w:bookmarkStart w:id="492" w:name="_Toc301524336"/>
      <w:bookmarkStart w:id="493" w:name="_Toc297726510"/>
      <w:bookmarkStart w:id="494" w:name="_Toc297726590"/>
      <w:bookmarkStart w:id="495" w:name="_Toc297727483"/>
      <w:bookmarkStart w:id="496" w:name="_Toc297728921"/>
      <w:bookmarkStart w:id="497" w:name="_Toc297729968"/>
      <w:bookmarkStart w:id="498" w:name="_Toc297731801"/>
      <w:bookmarkStart w:id="499" w:name="_Toc297732178"/>
      <w:bookmarkStart w:id="500" w:name="_Toc297735500"/>
      <w:bookmarkStart w:id="501" w:name="_Toc299359960"/>
      <w:bookmarkStart w:id="502" w:name="_Toc299363852"/>
      <w:bookmarkStart w:id="503" w:name="_Toc299364360"/>
      <w:bookmarkStart w:id="504" w:name="_Toc299364616"/>
      <w:bookmarkStart w:id="505" w:name="_Toc299364873"/>
      <w:bookmarkStart w:id="506" w:name="_Toc299365138"/>
      <w:bookmarkStart w:id="507" w:name="_Toc299365387"/>
      <w:bookmarkStart w:id="508" w:name="_Toc299365882"/>
      <w:bookmarkStart w:id="509" w:name="_Toc299370622"/>
      <w:bookmarkStart w:id="510" w:name="_Toc299372412"/>
      <w:bookmarkStart w:id="511" w:name="_Toc300664507"/>
      <w:bookmarkStart w:id="512" w:name="_Toc301512230"/>
      <w:bookmarkStart w:id="513" w:name="_Toc301514080"/>
      <w:bookmarkStart w:id="514" w:name="_Toc301514586"/>
      <w:bookmarkStart w:id="515" w:name="_Toc301515714"/>
      <w:bookmarkStart w:id="516" w:name="_Toc301523831"/>
      <w:bookmarkStart w:id="517" w:name="_Toc301524337"/>
      <w:bookmarkStart w:id="518" w:name="_Toc322417403"/>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t xml:space="preserve">[FDT] </w:t>
      </w:r>
      <w:r w:rsidR="001870D1">
        <w:t xml:space="preserve">ZigBee </w:t>
      </w:r>
      <w:r w:rsidR="00442B5E">
        <w:t>d</w:t>
      </w:r>
      <w:r w:rsidR="001870D1">
        <w:t xml:space="preserve">evice </w:t>
      </w:r>
      <w:r w:rsidR="00442B5E">
        <w:t>t</w:t>
      </w:r>
      <w:r w:rsidR="001870D1">
        <w:t>ypes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9" w:name="_Toc322417404"/>
      <w:r>
        <w:t xml:space="preserve">[CDD] Commissioning </w:t>
      </w:r>
      <w:r w:rsidR="00442B5E">
        <w:t>device descriptions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20" w:name="_Toc322417405"/>
      <w:r>
        <w:lastRenderedPageBreak/>
        <w:t>[</w:t>
      </w:r>
      <w:r w:rsidR="00397A96">
        <w:t xml:space="preserve">DD] </w:t>
      </w:r>
      <w:r w:rsidR="00E32D2C">
        <w:t>Device descriptions</w:t>
      </w:r>
      <w:bookmarkEnd w:id="520"/>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21" w:name="_Toc322417406"/>
      <w:r>
        <w:t xml:space="preserve">[CC] </w:t>
      </w:r>
      <w:r w:rsidR="00E32D2C">
        <w:t>Common clusters</w:t>
      </w:r>
      <w:bookmarkEnd w:id="5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2" w:name="_Toc322417407"/>
      <w:r>
        <w:t>Lighting devices</w:t>
      </w:r>
      <w:bookmarkEnd w:id="522"/>
    </w:p>
    <w:p w:rsidR="00E26680" w:rsidRDefault="00E1248A">
      <w:pPr>
        <w:pStyle w:val="Heading3"/>
        <w:numPr>
          <w:ilvl w:val="2"/>
          <w:numId w:val="40"/>
        </w:numPr>
      </w:pPr>
      <w:bookmarkStart w:id="523" w:name="_Ref317500078"/>
      <w:bookmarkStart w:id="524" w:name="_Toc322417408"/>
      <w:r>
        <w:t>[ADOOL] On/off light</w:t>
      </w:r>
      <w:bookmarkEnd w:id="523"/>
      <w:bookmarkEnd w:id="524"/>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5" w:name="_Toc299359965"/>
            <w:bookmarkStart w:id="526" w:name="_Toc299363857"/>
            <w:bookmarkStart w:id="527" w:name="_Toc299364365"/>
            <w:bookmarkStart w:id="528" w:name="_Toc299364621"/>
            <w:bookmarkStart w:id="529" w:name="_Toc299364878"/>
            <w:bookmarkStart w:id="530" w:name="_Toc299365143"/>
            <w:bookmarkStart w:id="531" w:name="_Toc299365392"/>
            <w:bookmarkStart w:id="532" w:name="_Toc299365887"/>
            <w:bookmarkStart w:id="533" w:name="_Toc299370626"/>
            <w:bookmarkStart w:id="534" w:name="_Toc299372416"/>
            <w:bookmarkStart w:id="535" w:name="_Toc300664511"/>
            <w:bookmarkStart w:id="536" w:name="_Toc301512240"/>
            <w:bookmarkStart w:id="537" w:name="_Toc301514090"/>
            <w:bookmarkStart w:id="538" w:name="_Toc301514596"/>
            <w:bookmarkStart w:id="539" w:name="_Toc301515724"/>
            <w:bookmarkStart w:id="540" w:name="_Toc301523841"/>
            <w:bookmarkStart w:id="541" w:name="_Toc301524347"/>
            <w:bookmarkStart w:id="542" w:name="_Toc299359986"/>
            <w:bookmarkStart w:id="543" w:name="_Toc299363878"/>
            <w:bookmarkStart w:id="544" w:name="_Toc299364386"/>
            <w:bookmarkStart w:id="545" w:name="_Toc299364642"/>
            <w:bookmarkStart w:id="546" w:name="_Toc299364899"/>
            <w:bookmarkStart w:id="547" w:name="_Toc299365164"/>
            <w:bookmarkStart w:id="548" w:name="_Toc299365413"/>
            <w:bookmarkStart w:id="549" w:name="_Toc299365908"/>
            <w:bookmarkStart w:id="550" w:name="_Toc299370647"/>
            <w:bookmarkStart w:id="551" w:name="_Toc299372437"/>
            <w:bookmarkStart w:id="552" w:name="_Toc300664532"/>
            <w:bookmarkStart w:id="553" w:name="_Toc301512261"/>
            <w:bookmarkStart w:id="554" w:name="_Toc301514111"/>
            <w:bookmarkStart w:id="555" w:name="_Toc301514617"/>
            <w:bookmarkStart w:id="556" w:name="_Toc301515745"/>
            <w:bookmarkStart w:id="557" w:name="_Toc301523862"/>
            <w:bookmarkStart w:id="558" w:name="_Toc301524368"/>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9" w:name="_Ref317500090"/>
      <w:bookmarkStart w:id="560" w:name="_Toc322417409"/>
      <w:r>
        <w:t xml:space="preserve">[ADOOPIU] </w:t>
      </w:r>
      <w:r w:rsidR="00E32D2C">
        <w:t>On/Off plug-in unit</w:t>
      </w:r>
      <w:bookmarkEnd w:id="559"/>
      <w:bookmarkEnd w:id="560"/>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61" w:name="_Ref317500111"/>
      <w:bookmarkStart w:id="562" w:name="_Toc322417410"/>
      <w:r>
        <w:lastRenderedPageBreak/>
        <w:t xml:space="preserve">[ADDL] </w:t>
      </w:r>
      <w:r w:rsidR="00E32D2C">
        <w:t>Dimmable light</w:t>
      </w:r>
      <w:bookmarkEnd w:id="561"/>
      <w:bookmarkEnd w:id="562"/>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3" w:name="_Toc299359991"/>
      <w:bookmarkStart w:id="564" w:name="_Toc299363883"/>
      <w:bookmarkStart w:id="565" w:name="_Toc299365418"/>
      <w:bookmarkStart w:id="566" w:name="_Toc299365913"/>
      <w:bookmarkStart w:id="567" w:name="_Toc299370652"/>
      <w:bookmarkStart w:id="568" w:name="_Toc299372442"/>
      <w:bookmarkStart w:id="569" w:name="_Toc300664537"/>
      <w:bookmarkStart w:id="570" w:name="_Toc301512266"/>
      <w:bookmarkStart w:id="571" w:name="_Toc301514116"/>
      <w:bookmarkStart w:id="572" w:name="_Toc301514622"/>
      <w:bookmarkStart w:id="573" w:name="_Toc301515750"/>
      <w:bookmarkStart w:id="574" w:name="_Toc301523867"/>
      <w:bookmarkStart w:id="575" w:name="_Toc301524373"/>
      <w:bookmarkStart w:id="576" w:name="_Toc299360022"/>
      <w:bookmarkStart w:id="577" w:name="_Toc299363914"/>
      <w:bookmarkStart w:id="578" w:name="_Toc299365449"/>
      <w:bookmarkStart w:id="579" w:name="_Toc299365944"/>
      <w:bookmarkStart w:id="580" w:name="_Toc299370683"/>
      <w:bookmarkStart w:id="581" w:name="_Toc299372473"/>
      <w:bookmarkStart w:id="582" w:name="_Toc300664568"/>
      <w:bookmarkStart w:id="583" w:name="_Toc301512297"/>
      <w:bookmarkStart w:id="584" w:name="_Toc301514147"/>
      <w:bookmarkStart w:id="585" w:name="_Toc301514653"/>
      <w:bookmarkStart w:id="586" w:name="_Toc301515781"/>
      <w:bookmarkStart w:id="587" w:name="_Toc301523898"/>
      <w:bookmarkStart w:id="588" w:name="_Toc301524404"/>
      <w:bookmarkStart w:id="589" w:name="_Ref317500120"/>
      <w:bookmarkStart w:id="590" w:name="_Toc322417411"/>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[ADDPIU] </w:t>
      </w:r>
      <w:r w:rsidR="00E32D2C">
        <w:t>D</w:t>
      </w:r>
      <w:r w:rsidR="00E32D2C" w:rsidRPr="008D2F87">
        <w:t>immable plug-in unit</w:t>
      </w:r>
      <w:bookmarkEnd w:id="589"/>
      <w:bookmarkEnd w:id="590"/>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91" w:name="_Toc314050707"/>
      <w:bookmarkStart w:id="592" w:name="_Toc314060425"/>
      <w:bookmarkStart w:id="593" w:name="_Toc314062242"/>
      <w:bookmarkStart w:id="594" w:name="_Toc314147555"/>
      <w:bookmarkStart w:id="595" w:name="_Toc314472906"/>
      <w:bookmarkStart w:id="596" w:name="_Toc299360024"/>
      <w:bookmarkStart w:id="597" w:name="_Toc299363916"/>
      <w:bookmarkStart w:id="598" w:name="_Toc299365451"/>
      <w:bookmarkStart w:id="599" w:name="_Toc299365946"/>
      <w:bookmarkStart w:id="600" w:name="_Toc299370685"/>
      <w:bookmarkStart w:id="601" w:name="_Toc299372475"/>
      <w:bookmarkStart w:id="602" w:name="_Toc300664570"/>
      <w:bookmarkStart w:id="603" w:name="_Toc301512299"/>
      <w:bookmarkStart w:id="604" w:name="_Toc301514149"/>
      <w:bookmarkStart w:id="605" w:name="_Toc301514655"/>
      <w:bookmarkStart w:id="606" w:name="_Toc301515783"/>
      <w:bookmarkStart w:id="607" w:name="_Toc301523900"/>
      <w:bookmarkStart w:id="608" w:name="_Toc301524406"/>
      <w:bookmarkStart w:id="609" w:name="_Toc299360055"/>
      <w:bookmarkStart w:id="610" w:name="_Toc299363947"/>
      <w:bookmarkStart w:id="611" w:name="_Toc299365482"/>
      <w:bookmarkStart w:id="612" w:name="_Toc299365977"/>
      <w:bookmarkStart w:id="613" w:name="_Toc299370716"/>
      <w:bookmarkStart w:id="614" w:name="_Toc299372506"/>
      <w:bookmarkStart w:id="615" w:name="_Toc300664601"/>
      <w:bookmarkStart w:id="616" w:name="_Toc301512330"/>
      <w:bookmarkStart w:id="617" w:name="_Toc301514180"/>
      <w:bookmarkStart w:id="618" w:name="_Toc301514686"/>
      <w:bookmarkStart w:id="619" w:name="_Toc301515814"/>
      <w:bookmarkStart w:id="620" w:name="_Toc301523931"/>
      <w:bookmarkStart w:id="621" w:name="_Toc301524437"/>
      <w:bookmarkStart w:id="622" w:name="_Ref317500129"/>
      <w:bookmarkStart w:id="623" w:name="_Toc32241741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[ADCL] </w:t>
      </w:r>
      <w:r w:rsidR="00E32D2C">
        <w:t>Color light</w:t>
      </w:r>
      <w:bookmarkEnd w:id="622"/>
      <w:bookmarkEnd w:id="623"/>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4" w:name="_Ref317500139"/>
      <w:bookmarkStart w:id="625" w:name="_Toc322417413"/>
      <w:r>
        <w:lastRenderedPageBreak/>
        <w:t xml:space="preserve">[ADECL] </w:t>
      </w:r>
      <w:r w:rsidR="00C9475B">
        <w:t>Extended color light</w:t>
      </w:r>
      <w:bookmarkEnd w:id="624"/>
      <w:bookmarkEnd w:id="625"/>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6" w:name="_Ref317500149"/>
      <w:bookmarkStart w:id="627" w:name="_Toc322417414"/>
      <w:r>
        <w:t xml:space="preserve">[ADCTL] </w:t>
      </w:r>
      <w:r w:rsidR="00A22CBA">
        <w:t>Color temperature light</w:t>
      </w:r>
      <w:bookmarkEnd w:id="626"/>
      <w:bookmarkEnd w:id="627"/>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8" w:name="_Toc305679365"/>
      <w:bookmarkStart w:id="629" w:name="_Toc305760945"/>
      <w:bookmarkStart w:id="630" w:name="_Toc305761091"/>
      <w:bookmarkStart w:id="631" w:name="_Toc299360057"/>
      <w:bookmarkStart w:id="632" w:name="_Toc299363949"/>
      <w:bookmarkStart w:id="633" w:name="_Toc299364388"/>
      <w:bookmarkStart w:id="634" w:name="_Toc299364644"/>
      <w:bookmarkStart w:id="635" w:name="_Toc299364901"/>
      <w:bookmarkStart w:id="636" w:name="_Toc299365166"/>
      <w:bookmarkStart w:id="637" w:name="_Toc299365484"/>
      <w:bookmarkStart w:id="638" w:name="_Toc299365979"/>
      <w:bookmarkStart w:id="639" w:name="_Toc299370718"/>
      <w:bookmarkStart w:id="640" w:name="_Toc299372508"/>
      <w:bookmarkStart w:id="641" w:name="_Toc300664603"/>
      <w:bookmarkStart w:id="642" w:name="_Toc301512332"/>
      <w:bookmarkStart w:id="643" w:name="_Toc301514182"/>
      <w:bookmarkStart w:id="644" w:name="_Toc301514688"/>
      <w:bookmarkStart w:id="645" w:name="_Toc301515816"/>
      <w:bookmarkStart w:id="646" w:name="_Toc301523933"/>
      <w:bookmarkStart w:id="647" w:name="_Toc301524439"/>
      <w:bookmarkStart w:id="648" w:name="_Toc322417415"/>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Controller devices</w:t>
      </w:r>
      <w:bookmarkEnd w:id="648"/>
    </w:p>
    <w:p w:rsidR="00E26680" w:rsidRDefault="000A22CD">
      <w:pPr>
        <w:pStyle w:val="Heading3"/>
        <w:numPr>
          <w:ilvl w:val="2"/>
          <w:numId w:val="41"/>
        </w:numPr>
      </w:pPr>
      <w:bookmarkStart w:id="649" w:name="_Toc299360094"/>
      <w:bookmarkStart w:id="650" w:name="_Toc299363986"/>
      <w:bookmarkStart w:id="651" w:name="_Toc299365521"/>
      <w:bookmarkStart w:id="652" w:name="_Toc299366016"/>
      <w:bookmarkStart w:id="653" w:name="_Toc299370755"/>
      <w:bookmarkStart w:id="654" w:name="_Toc299372545"/>
      <w:bookmarkStart w:id="655" w:name="_Toc300664640"/>
      <w:bookmarkStart w:id="656" w:name="_Toc301512369"/>
      <w:bookmarkStart w:id="657" w:name="_Toc301514219"/>
      <w:bookmarkStart w:id="658" w:name="_Toc301514725"/>
      <w:bookmarkStart w:id="659" w:name="_Toc301515853"/>
      <w:bookmarkStart w:id="660" w:name="_Toc301523970"/>
      <w:bookmarkStart w:id="661" w:name="_Toc301524476"/>
      <w:bookmarkStart w:id="662" w:name="_Ref317500159"/>
      <w:bookmarkStart w:id="663" w:name="_Toc322417416"/>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[ADCC] </w:t>
      </w:r>
      <w:r w:rsidR="0029056C">
        <w:t xml:space="preserve">Color </w:t>
      </w:r>
      <w:r w:rsidR="00DF10F0">
        <w:t>controller</w:t>
      </w:r>
      <w:bookmarkEnd w:id="662"/>
      <w:bookmarkEnd w:id="663"/>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4" w:name="OLE_LINK1"/>
            <w:bookmarkStart w:id="665" w:name="OLE_LINK2"/>
            <w:r>
              <w:rPr>
                <w:lang w:eastAsia="ja-JP"/>
              </w:rPr>
              <w:t>Does the device support the identify cluster as a client?</w:t>
            </w:r>
            <w:bookmarkEnd w:id="664"/>
            <w:bookmarkEnd w:id="665"/>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6" w:name="_Toc299360096"/>
      <w:bookmarkStart w:id="667" w:name="_Toc299363988"/>
      <w:bookmarkStart w:id="668" w:name="_Toc299365523"/>
      <w:bookmarkStart w:id="669" w:name="_Toc299366018"/>
      <w:bookmarkStart w:id="670" w:name="_Toc299370757"/>
      <w:bookmarkStart w:id="671" w:name="_Toc299372547"/>
      <w:bookmarkStart w:id="672" w:name="_Toc300664642"/>
      <w:bookmarkStart w:id="673" w:name="_Ref317500166"/>
      <w:bookmarkStart w:id="674" w:name="_Toc322417417"/>
      <w:bookmarkEnd w:id="666"/>
      <w:bookmarkEnd w:id="667"/>
      <w:bookmarkEnd w:id="668"/>
      <w:bookmarkEnd w:id="669"/>
      <w:bookmarkEnd w:id="670"/>
      <w:bookmarkEnd w:id="671"/>
      <w:bookmarkEnd w:id="672"/>
      <w:r>
        <w:lastRenderedPageBreak/>
        <w:t xml:space="preserve">[ADCSC] </w:t>
      </w:r>
      <w:r w:rsidR="0029056C">
        <w:t xml:space="preserve">Color scene </w:t>
      </w:r>
      <w:r w:rsidR="00DF10F0">
        <w:t>controller</w:t>
      </w:r>
      <w:bookmarkEnd w:id="673"/>
      <w:bookmarkEnd w:id="674"/>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5" w:name="_Toc299360128"/>
      <w:bookmarkStart w:id="676" w:name="_Toc299364020"/>
      <w:bookmarkStart w:id="677" w:name="_Toc299365555"/>
      <w:bookmarkStart w:id="678" w:name="_Toc299366050"/>
      <w:bookmarkStart w:id="679" w:name="_Toc299370789"/>
      <w:bookmarkStart w:id="680" w:name="_Toc299372579"/>
      <w:bookmarkStart w:id="681" w:name="_Toc300664674"/>
      <w:bookmarkStart w:id="682" w:name="_Toc301512402"/>
      <w:bookmarkStart w:id="683" w:name="_Toc301514252"/>
      <w:bookmarkStart w:id="684" w:name="_Toc301514758"/>
      <w:bookmarkStart w:id="685" w:name="_Toc301515886"/>
      <w:bookmarkStart w:id="686" w:name="_Toc301524003"/>
      <w:bookmarkStart w:id="687" w:name="_Toc301524509"/>
      <w:bookmarkStart w:id="688" w:name="_Toc299360129"/>
      <w:bookmarkStart w:id="689" w:name="_Toc299364021"/>
      <w:bookmarkStart w:id="690" w:name="_Toc299365556"/>
      <w:bookmarkStart w:id="691" w:name="_Toc299366051"/>
      <w:bookmarkStart w:id="692" w:name="_Toc299370790"/>
      <w:bookmarkStart w:id="693" w:name="_Toc299372580"/>
      <w:bookmarkStart w:id="694" w:name="_Toc300664675"/>
      <w:bookmarkStart w:id="695" w:name="_Toc301512403"/>
      <w:bookmarkStart w:id="696" w:name="_Toc301514253"/>
      <w:bookmarkStart w:id="697" w:name="_Toc301514759"/>
      <w:bookmarkStart w:id="698" w:name="_Toc301515887"/>
      <w:bookmarkStart w:id="699" w:name="_Toc301524004"/>
      <w:bookmarkStart w:id="700" w:name="_Toc301524510"/>
      <w:bookmarkStart w:id="701" w:name="_Toc299360165"/>
      <w:bookmarkStart w:id="702" w:name="_Toc299364057"/>
      <w:bookmarkStart w:id="703" w:name="_Toc299365592"/>
      <w:bookmarkStart w:id="704" w:name="_Toc299366087"/>
      <w:bookmarkStart w:id="705" w:name="_Toc299370826"/>
      <w:bookmarkStart w:id="706" w:name="_Toc299372616"/>
      <w:bookmarkStart w:id="707" w:name="_Toc300664711"/>
      <w:bookmarkStart w:id="708" w:name="_Toc301512439"/>
      <w:bookmarkStart w:id="709" w:name="_Toc301514289"/>
      <w:bookmarkStart w:id="710" w:name="_Toc301514795"/>
      <w:bookmarkStart w:id="711" w:name="_Toc301515923"/>
      <w:bookmarkStart w:id="712" w:name="_Toc301524040"/>
      <w:bookmarkStart w:id="713" w:name="_Toc301524546"/>
      <w:bookmarkStart w:id="714" w:name="_Ref317500175"/>
      <w:bookmarkStart w:id="715" w:name="_Toc322417418"/>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t xml:space="preserve">[ADNCC] </w:t>
      </w:r>
      <w:r w:rsidR="0029056C">
        <w:t xml:space="preserve">Non-color </w:t>
      </w:r>
      <w:r w:rsidR="00DF10F0">
        <w:t>controller</w:t>
      </w:r>
      <w:bookmarkEnd w:id="714"/>
      <w:bookmarkEnd w:id="715"/>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6" w:name="_Toc299360167"/>
      <w:bookmarkStart w:id="717" w:name="_Toc299364059"/>
      <w:bookmarkStart w:id="718" w:name="_Toc299365594"/>
      <w:bookmarkStart w:id="719" w:name="_Toc299366089"/>
      <w:bookmarkStart w:id="720" w:name="_Toc299370828"/>
      <w:bookmarkStart w:id="721" w:name="_Toc299372618"/>
      <w:bookmarkStart w:id="722" w:name="_Toc300664713"/>
      <w:bookmarkStart w:id="723" w:name="_Toc301512441"/>
      <w:bookmarkStart w:id="724" w:name="_Toc301514291"/>
      <w:bookmarkStart w:id="725" w:name="_Toc301514797"/>
      <w:bookmarkStart w:id="726" w:name="_Toc301515925"/>
      <w:bookmarkStart w:id="727" w:name="_Toc301524042"/>
      <w:bookmarkStart w:id="728" w:name="_Toc301524548"/>
      <w:bookmarkStart w:id="729" w:name="_Toc299360193"/>
      <w:bookmarkStart w:id="730" w:name="_Toc299364085"/>
      <w:bookmarkStart w:id="731" w:name="_Toc299365620"/>
      <w:bookmarkStart w:id="732" w:name="_Toc299366115"/>
      <w:bookmarkStart w:id="733" w:name="_Toc299370854"/>
      <w:bookmarkStart w:id="734" w:name="_Toc299372644"/>
      <w:bookmarkStart w:id="735" w:name="_Toc300664739"/>
      <w:bookmarkStart w:id="736" w:name="_Toc301512467"/>
      <w:bookmarkStart w:id="737" w:name="_Toc301514317"/>
      <w:bookmarkStart w:id="738" w:name="_Toc301514823"/>
      <w:bookmarkStart w:id="739" w:name="_Toc301515951"/>
      <w:bookmarkStart w:id="740" w:name="_Toc301524068"/>
      <w:bookmarkStart w:id="741" w:name="_Toc301524574"/>
      <w:bookmarkStart w:id="742" w:name="_Ref317500183"/>
      <w:bookmarkStart w:id="743" w:name="_Toc322417419"/>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lastRenderedPageBreak/>
        <w:t xml:space="preserve">[ADNCSC] </w:t>
      </w:r>
      <w:r w:rsidR="0029056C">
        <w:t xml:space="preserve">Non-color scene </w:t>
      </w:r>
      <w:r w:rsidR="00DF10F0">
        <w:t>controller</w:t>
      </w:r>
      <w:bookmarkEnd w:id="742"/>
      <w:bookmarkEnd w:id="743"/>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4" w:name="_Toc299360195"/>
      <w:bookmarkStart w:id="745" w:name="_Toc299364087"/>
      <w:bookmarkStart w:id="746" w:name="_Toc299364425"/>
      <w:bookmarkStart w:id="747" w:name="_Toc299364681"/>
      <w:bookmarkStart w:id="748" w:name="_Toc299364938"/>
      <w:bookmarkStart w:id="749" w:name="_Toc299365203"/>
      <w:bookmarkStart w:id="750" w:name="_Toc299365622"/>
      <w:bookmarkStart w:id="751" w:name="_Toc299366117"/>
      <w:bookmarkStart w:id="752" w:name="_Toc299370856"/>
      <w:bookmarkStart w:id="753" w:name="_Toc299372646"/>
      <w:bookmarkStart w:id="754" w:name="_Toc300664741"/>
      <w:bookmarkStart w:id="755" w:name="_Toc301512469"/>
      <w:bookmarkStart w:id="756" w:name="_Toc301514319"/>
      <w:bookmarkStart w:id="757" w:name="_Toc301514825"/>
      <w:bookmarkStart w:id="758" w:name="_Toc301515953"/>
      <w:bookmarkStart w:id="759" w:name="_Toc301524070"/>
      <w:bookmarkStart w:id="760" w:name="_Toc301524576"/>
      <w:bookmarkStart w:id="761" w:name="_Toc299360196"/>
      <w:bookmarkStart w:id="762" w:name="_Toc299364088"/>
      <w:bookmarkStart w:id="763" w:name="_Toc299364426"/>
      <w:bookmarkStart w:id="764" w:name="_Toc299364682"/>
      <w:bookmarkStart w:id="765" w:name="_Toc299364939"/>
      <w:bookmarkStart w:id="766" w:name="_Toc299365204"/>
      <w:bookmarkStart w:id="767" w:name="_Toc299365623"/>
      <w:bookmarkStart w:id="768" w:name="_Toc299366118"/>
      <w:bookmarkStart w:id="769" w:name="_Toc299370857"/>
      <w:bookmarkStart w:id="770" w:name="_Toc299372647"/>
      <w:bookmarkStart w:id="771" w:name="_Toc300664742"/>
      <w:bookmarkStart w:id="772" w:name="_Toc301512470"/>
      <w:bookmarkStart w:id="773" w:name="_Toc301514320"/>
      <w:bookmarkStart w:id="774" w:name="_Toc301514826"/>
      <w:bookmarkStart w:id="775" w:name="_Toc301515954"/>
      <w:bookmarkStart w:id="776" w:name="_Toc301524071"/>
      <w:bookmarkStart w:id="777" w:name="_Toc301524577"/>
      <w:bookmarkStart w:id="778" w:name="_Ref317500190"/>
      <w:bookmarkStart w:id="779" w:name="_Toc322417420"/>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lastRenderedPageBreak/>
        <w:t xml:space="preserve">[ADCB] </w:t>
      </w:r>
      <w:r w:rsidR="0029056C">
        <w:t>Control bridge</w:t>
      </w:r>
      <w:bookmarkEnd w:id="778"/>
      <w:bookmarkEnd w:id="779"/>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80" w:name="_Toc299360229"/>
      <w:bookmarkStart w:id="781" w:name="_Toc299364121"/>
      <w:bookmarkStart w:id="782" w:name="_Toc299364458"/>
      <w:bookmarkStart w:id="783" w:name="_Toc299364714"/>
      <w:bookmarkStart w:id="784" w:name="_Toc299364971"/>
      <w:bookmarkStart w:id="785" w:name="_Toc299365236"/>
      <w:bookmarkStart w:id="786" w:name="_Toc299365656"/>
      <w:bookmarkStart w:id="787" w:name="_Toc299366151"/>
      <w:bookmarkStart w:id="788" w:name="_Toc299370890"/>
      <w:bookmarkStart w:id="789" w:name="_Toc299372680"/>
      <w:bookmarkStart w:id="790" w:name="_Toc300664775"/>
      <w:bookmarkStart w:id="791" w:name="_Toc301512502"/>
      <w:bookmarkStart w:id="792" w:name="_Toc301514352"/>
      <w:bookmarkStart w:id="793" w:name="_Toc301514858"/>
      <w:bookmarkStart w:id="794" w:name="_Toc301515986"/>
      <w:bookmarkStart w:id="795" w:name="_Toc301524103"/>
      <w:bookmarkStart w:id="796" w:name="_Toc301524609"/>
      <w:bookmarkStart w:id="797" w:name="_Toc299360230"/>
      <w:bookmarkStart w:id="798" w:name="_Toc299364122"/>
      <w:bookmarkStart w:id="799" w:name="_Toc299364459"/>
      <w:bookmarkStart w:id="800" w:name="_Toc299364715"/>
      <w:bookmarkStart w:id="801" w:name="_Toc299364972"/>
      <w:bookmarkStart w:id="802" w:name="_Toc299365237"/>
      <w:bookmarkStart w:id="803" w:name="_Toc299365657"/>
      <w:bookmarkStart w:id="804" w:name="_Toc299366152"/>
      <w:bookmarkStart w:id="805" w:name="_Toc299370891"/>
      <w:bookmarkStart w:id="806" w:name="_Toc299372681"/>
      <w:bookmarkStart w:id="807" w:name="_Toc300664776"/>
      <w:bookmarkStart w:id="808" w:name="_Toc301512503"/>
      <w:bookmarkStart w:id="809" w:name="_Toc301514353"/>
      <w:bookmarkStart w:id="810" w:name="_Toc301514859"/>
      <w:bookmarkStart w:id="811" w:name="_Toc301515987"/>
      <w:bookmarkStart w:id="812" w:name="_Toc301524104"/>
      <w:bookmarkStart w:id="813" w:name="_Toc301524610"/>
      <w:bookmarkStart w:id="814" w:name="_Ref317500198"/>
      <w:bookmarkStart w:id="815" w:name="_Toc322417421"/>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t xml:space="preserve">[ADOOS] </w:t>
      </w:r>
      <w:r w:rsidR="0029056C">
        <w:t>On/off sensor</w:t>
      </w:r>
      <w:bookmarkEnd w:id="814"/>
      <w:bookmarkEnd w:id="815"/>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6" w:name="_Toc314050718"/>
      <w:bookmarkStart w:id="817" w:name="_Toc314060436"/>
      <w:bookmarkStart w:id="818" w:name="_Toc314062253"/>
      <w:bookmarkStart w:id="819" w:name="_Toc314147566"/>
      <w:bookmarkStart w:id="820" w:name="_Toc314472917"/>
      <w:bookmarkStart w:id="821" w:name="_Toc314050803"/>
      <w:bookmarkStart w:id="822" w:name="_Toc314060521"/>
      <w:bookmarkStart w:id="823" w:name="_Toc314062338"/>
      <w:bookmarkStart w:id="824" w:name="_Toc314147651"/>
      <w:bookmarkStart w:id="825" w:name="_Toc314473002"/>
      <w:bookmarkStart w:id="826" w:name="_Toc299360268"/>
      <w:bookmarkStart w:id="827" w:name="_Toc299364160"/>
      <w:bookmarkStart w:id="828" w:name="_Toc299364496"/>
      <w:bookmarkStart w:id="829" w:name="_Toc299364752"/>
      <w:bookmarkStart w:id="830" w:name="_Toc299365009"/>
      <w:bookmarkStart w:id="831" w:name="_Toc299365274"/>
      <w:bookmarkStart w:id="832" w:name="_Toc299365695"/>
      <w:bookmarkStart w:id="833" w:name="_Toc299366190"/>
      <w:bookmarkStart w:id="834" w:name="_Toc299370929"/>
      <w:bookmarkStart w:id="835" w:name="_Toc299372719"/>
      <w:bookmarkStart w:id="836" w:name="_Toc300664814"/>
      <w:bookmarkStart w:id="837" w:name="_Toc301512541"/>
      <w:bookmarkStart w:id="838" w:name="_Toc301514391"/>
      <w:bookmarkStart w:id="839" w:name="_Toc301514897"/>
      <w:bookmarkStart w:id="840" w:name="_Toc301516025"/>
      <w:bookmarkStart w:id="841" w:name="_Toc301524142"/>
      <w:bookmarkStart w:id="842" w:name="_Toc301524648"/>
      <w:bookmarkStart w:id="843" w:name="_Toc299360314"/>
      <w:bookmarkStart w:id="844" w:name="_Toc299364206"/>
      <w:bookmarkStart w:id="845" w:name="_Toc299364542"/>
      <w:bookmarkStart w:id="846" w:name="_Toc299364798"/>
      <w:bookmarkStart w:id="847" w:name="_Toc299365055"/>
      <w:bookmarkStart w:id="848" w:name="_Toc299365320"/>
      <w:bookmarkStart w:id="849" w:name="_Toc299365741"/>
      <w:bookmarkStart w:id="850" w:name="_Toc299366236"/>
      <w:bookmarkStart w:id="851" w:name="_Toc299370975"/>
      <w:bookmarkStart w:id="852" w:name="_Toc299372765"/>
      <w:bookmarkStart w:id="853" w:name="_Toc300664860"/>
      <w:bookmarkStart w:id="854" w:name="_Toc301512587"/>
      <w:bookmarkStart w:id="855" w:name="_Toc301514437"/>
      <w:bookmarkStart w:id="856" w:name="_Toc301514943"/>
      <w:bookmarkStart w:id="857" w:name="_Toc301516071"/>
      <w:bookmarkStart w:id="858" w:name="_Toc301524188"/>
      <w:bookmarkStart w:id="859" w:name="_Toc301524694"/>
      <w:bookmarkStart w:id="860" w:name="_Toc32241742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lastRenderedPageBreak/>
        <w:t>ZCL usage and en</w:t>
      </w:r>
      <w:r w:rsidR="00A14D69">
        <w:t>hancements</w:t>
      </w:r>
      <w:bookmarkEnd w:id="860"/>
    </w:p>
    <w:p w:rsidR="00C13379" w:rsidRDefault="000A22CD" w:rsidP="00C13379">
      <w:pPr>
        <w:pStyle w:val="Heading2"/>
      </w:pPr>
      <w:bookmarkStart w:id="861" w:name="_Toc299370977"/>
      <w:bookmarkStart w:id="862" w:name="_Toc299372767"/>
      <w:bookmarkStart w:id="863" w:name="_Toc300664862"/>
      <w:bookmarkStart w:id="864" w:name="_Toc301512589"/>
      <w:bookmarkStart w:id="865" w:name="_Toc301514439"/>
      <w:bookmarkStart w:id="866" w:name="_Toc301514945"/>
      <w:bookmarkStart w:id="867" w:name="_Toc301516073"/>
      <w:bookmarkStart w:id="868" w:name="_Toc301524190"/>
      <w:bookmarkStart w:id="869" w:name="_Toc301524696"/>
      <w:bookmarkStart w:id="870" w:name="_Toc322417423"/>
      <w:bookmarkEnd w:id="861"/>
      <w:bookmarkEnd w:id="862"/>
      <w:bookmarkEnd w:id="863"/>
      <w:bookmarkEnd w:id="864"/>
      <w:bookmarkEnd w:id="865"/>
      <w:bookmarkEnd w:id="866"/>
      <w:bookmarkEnd w:id="867"/>
      <w:bookmarkEnd w:id="868"/>
      <w:bookmarkEnd w:id="869"/>
      <w:r>
        <w:t xml:space="preserve">[GCF] </w:t>
      </w:r>
      <w:r w:rsidR="00EA70CB">
        <w:t>General command frames</w:t>
      </w:r>
      <w:bookmarkEnd w:id="8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71" w:name="_Toc318119944"/>
      <w:bookmarkStart w:id="872" w:name="_Toc322417424"/>
      <w:bookmarkEnd w:id="871"/>
      <w:r>
        <w:lastRenderedPageBreak/>
        <w:t>Basic cluster</w:t>
      </w:r>
      <w:bookmarkEnd w:id="872"/>
    </w:p>
    <w:p w:rsidR="00E26680" w:rsidRDefault="000A22CD">
      <w:pPr>
        <w:pStyle w:val="Heading3"/>
        <w:numPr>
          <w:ilvl w:val="2"/>
          <w:numId w:val="42"/>
        </w:numPr>
      </w:pPr>
      <w:bookmarkStart w:id="873" w:name="_Toc322417425"/>
      <w:r>
        <w:t xml:space="preserve">[BCS] </w:t>
      </w:r>
      <w:r w:rsidR="0079518B">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4" w:name="_Toc322417426"/>
      <w:r>
        <w:t xml:space="preserve">[BCSA] </w:t>
      </w:r>
      <w:r w:rsidR="0079518B">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5" w:name="_Toc322417427"/>
      <w:r>
        <w:lastRenderedPageBreak/>
        <w:t xml:space="preserve">[BCC] </w:t>
      </w:r>
      <w:r w:rsidR="0079518B">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6" w:name="_Toc322417428"/>
      <w:r>
        <w:t>Identify cluster</w:t>
      </w:r>
      <w:bookmarkEnd w:id="876"/>
    </w:p>
    <w:p w:rsidR="00E26680" w:rsidRDefault="000A22CD">
      <w:pPr>
        <w:pStyle w:val="Heading3"/>
        <w:numPr>
          <w:ilvl w:val="2"/>
          <w:numId w:val="43"/>
        </w:numPr>
      </w:pPr>
      <w:bookmarkStart w:id="877" w:name="_Toc322417429"/>
      <w:r>
        <w:t xml:space="preserve">[ICS] </w:t>
      </w:r>
      <w:r w:rsidR="00DA381A">
        <w:t>Server</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8" w:name="_Toc322417430"/>
      <w:r>
        <w:t xml:space="preserve">[ICSA] </w:t>
      </w:r>
      <w:r w:rsidR="00DA381A">
        <w:t>Attributes</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9" w:name="_Toc322417431"/>
      <w:r>
        <w:t xml:space="preserve">[ICSCR] </w:t>
      </w:r>
      <w:r w:rsidR="00DA381A">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80" w:name="_Toc322417432"/>
      <w:r>
        <w:t xml:space="preserve">[ICSCG] </w:t>
      </w:r>
      <w:r w:rsidR="006403C4">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81" w:name="_Toc322417433"/>
      <w:r>
        <w:t xml:space="preserve">[ICC] </w:t>
      </w:r>
      <w:r w:rsidR="006403C4">
        <w:t>Client</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2" w:name="_Toc322417434"/>
      <w:r>
        <w:t>Attributes</w:t>
      </w:r>
      <w:bookmarkEnd w:id="882"/>
    </w:p>
    <w:p w:rsidR="00B572A5" w:rsidRDefault="00B40FB6">
      <w:r>
        <w:t>There are no PICS requirements for this section</w:t>
      </w:r>
      <w:r w:rsidR="00E1248A">
        <w:t>.</w:t>
      </w:r>
    </w:p>
    <w:p w:rsidR="00B572A5" w:rsidRDefault="00B572A5"/>
    <w:p w:rsidR="00EE4A18" w:rsidRDefault="000A22CD">
      <w:pPr>
        <w:pStyle w:val="Chaptertitle4"/>
      </w:pPr>
      <w:bookmarkStart w:id="883" w:name="_Toc322417435"/>
      <w:r>
        <w:t xml:space="preserve">[ICCCR] </w:t>
      </w:r>
      <w:r w:rsidR="00A80BE9">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4" w:name="_Toc322417436"/>
      <w:r>
        <w:t xml:space="preserve">[ICCCG] </w:t>
      </w:r>
      <w:r w:rsidR="00A80BE9">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5" w:name="_Toc322417437"/>
      <w:r>
        <w:t>Groups cluster</w:t>
      </w:r>
      <w:bookmarkEnd w:id="885"/>
    </w:p>
    <w:p w:rsidR="00E26680" w:rsidRDefault="000A22CD">
      <w:pPr>
        <w:pStyle w:val="Heading3"/>
        <w:numPr>
          <w:ilvl w:val="2"/>
          <w:numId w:val="44"/>
        </w:numPr>
      </w:pPr>
      <w:bookmarkStart w:id="886" w:name="_Toc322417438"/>
      <w:r>
        <w:t xml:space="preserve">[GCS] </w:t>
      </w:r>
      <w:r w:rsidR="00331EA6">
        <w:t>Server</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7" w:name="_Toc322417439"/>
      <w:r>
        <w:t xml:space="preserve">[GCSA] </w:t>
      </w:r>
      <w:r w:rsidR="00331EA6">
        <w:t>Attributes</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8" w:name="_Toc322417440"/>
      <w:r>
        <w:lastRenderedPageBreak/>
        <w:t xml:space="preserve">[GCSCR] </w:t>
      </w:r>
      <w:r w:rsidR="00331EA6">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9" w:name="_Toc322417441"/>
      <w:r>
        <w:t xml:space="preserve">[GCSCG] </w:t>
      </w:r>
      <w:r w:rsidR="00D37D66">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90" w:name="_Toc322417442"/>
      <w:r>
        <w:t xml:space="preserve">[GCC] </w:t>
      </w:r>
      <w:r w:rsidR="001049CA">
        <w:t>Client</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91" w:name="_Toc322417443"/>
      <w:r>
        <w:t>Attributes</w:t>
      </w:r>
      <w:bookmarkEnd w:id="891"/>
    </w:p>
    <w:p w:rsidR="00B572A5" w:rsidRDefault="00B40FB6">
      <w:r>
        <w:t>There are no PICS requirements for this section.</w:t>
      </w:r>
    </w:p>
    <w:p w:rsidR="00B572A5" w:rsidRDefault="00B572A5"/>
    <w:p w:rsidR="00EE4A18" w:rsidRDefault="000A22CD">
      <w:pPr>
        <w:pStyle w:val="Chaptertitle4"/>
      </w:pPr>
      <w:bookmarkStart w:id="892" w:name="_Toc322417444"/>
      <w:r>
        <w:t xml:space="preserve">[GCCCR] </w:t>
      </w:r>
      <w:r w:rsidR="001049CA">
        <w:t>Commands received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3" w:name="_Toc322417445"/>
      <w:r>
        <w:t xml:space="preserve">[GCCCG] </w:t>
      </w:r>
      <w:r w:rsidR="001049CA">
        <w:t>Commands generated</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4" w:name="_Toc322417446"/>
      <w:r>
        <w:lastRenderedPageBreak/>
        <w:t>Scenes cluster</w:t>
      </w:r>
      <w:bookmarkEnd w:id="894"/>
    </w:p>
    <w:p w:rsidR="00E26680" w:rsidRDefault="000A22CD">
      <w:pPr>
        <w:pStyle w:val="Heading3"/>
        <w:numPr>
          <w:ilvl w:val="2"/>
          <w:numId w:val="45"/>
        </w:numPr>
      </w:pPr>
      <w:bookmarkStart w:id="895" w:name="_Toc322417447"/>
      <w:r>
        <w:t xml:space="preserve">[SCS] </w:t>
      </w:r>
      <w:r w:rsidR="00F34A46">
        <w:t>Server</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6" w:name="_Toc322417448"/>
      <w:r>
        <w:t xml:space="preserve">[SCSA] </w:t>
      </w:r>
      <w:r w:rsidR="00F34A46">
        <w:t>Attributes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7"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7"/>
    </w:tbl>
    <w:p w:rsidR="00157645" w:rsidRDefault="00157645"/>
    <w:p w:rsidR="00EE4A18" w:rsidRDefault="000A22CD">
      <w:pPr>
        <w:pStyle w:val="Chaptertitle4"/>
      </w:pPr>
      <w:bookmarkStart w:id="898" w:name="_Toc322417449"/>
      <w:r>
        <w:lastRenderedPageBreak/>
        <w:t xml:space="preserve">[SCSSTE] </w:t>
      </w:r>
      <w:r w:rsidR="008A5331">
        <w:t>Scene table enhancement</w:t>
      </w:r>
      <w:r w:rsidR="009E7202">
        <w:t>s</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9" w:name="_Toc314060550"/>
      <w:bookmarkStart w:id="900" w:name="_Toc314062367"/>
      <w:bookmarkStart w:id="901" w:name="_Toc314147680"/>
      <w:bookmarkStart w:id="902" w:name="_Toc314473031"/>
      <w:bookmarkStart w:id="903" w:name="_Toc322417450"/>
      <w:bookmarkEnd w:id="899"/>
      <w:bookmarkEnd w:id="900"/>
      <w:bookmarkEnd w:id="901"/>
      <w:bookmarkEnd w:id="902"/>
      <w:r>
        <w:t xml:space="preserve">[SCSCR] </w:t>
      </w:r>
      <w:r w:rsidR="00F34A46">
        <w:t>Commands received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4" w:name="_Toc322417451"/>
      <w:r>
        <w:t>[SC</w:t>
      </w:r>
      <w:r w:rsidR="00D942F8">
        <w:t>S</w:t>
      </w:r>
      <w:r>
        <w:t xml:space="preserve">CG] </w:t>
      </w:r>
      <w:r w:rsidR="00F34A46">
        <w:t>Commands generated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5" w:name="_Toc322417452"/>
      <w:r>
        <w:t xml:space="preserve">[SCC] </w:t>
      </w:r>
      <w:r w:rsidR="00EE566E">
        <w:t>Client</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6" w:name="_Toc322417453"/>
      <w:r>
        <w:t>Attributes</w:t>
      </w:r>
      <w:bookmarkEnd w:id="906"/>
    </w:p>
    <w:p w:rsidR="00B572A5" w:rsidRDefault="00B40FB6">
      <w:r>
        <w:t>There are no PICS requirements for this section.</w:t>
      </w:r>
    </w:p>
    <w:p w:rsidR="00B572A5" w:rsidRDefault="00B572A5"/>
    <w:p w:rsidR="00EE4A18" w:rsidRDefault="000A22CD">
      <w:pPr>
        <w:pStyle w:val="Chaptertitle4"/>
      </w:pPr>
      <w:bookmarkStart w:id="907" w:name="_Toc322417454"/>
      <w:r>
        <w:lastRenderedPageBreak/>
        <w:t xml:space="preserve">[SCCCR] </w:t>
      </w:r>
      <w:r w:rsidR="00EE566E">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8" w:name="_Toc322417455"/>
      <w:r>
        <w:lastRenderedPageBreak/>
        <w:t xml:space="preserve">[SCCCG] </w:t>
      </w:r>
      <w:r w:rsidR="00EE566E">
        <w:t>Commands generated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9" w:name="_Toc322417456"/>
      <w:r>
        <w:lastRenderedPageBreak/>
        <w:t>On/off cluster</w:t>
      </w:r>
      <w:bookmarkEnd w:id="909"/>
    </w:p>
    <w:p w:rsidR="00E26680" w:rsidRDefault="000A22CD">
      <w:pPr>
        <w:pStyle w:val="Heading3"/>
        <w:numPr>
          <w:ilvl w:val="2"/>
          <w:numId w:val="46"/>
        </w:numPr>
      </w:pPr>
      <w:bookmarkStart w:id="910" w:name="_Toc322417457"/>
      <w:r>
        <w:t xml:space="preserve">[OOCS] </w:t>
      </w:r>
      <w:r w:rsidR="00FC48F8">
        <w:t>Server</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1" w:name="_Toc322417458"/>
      <w:r>
        <w:t xml:space="preserve">[OOCSD] </w:t>
      </w:r>
      <w:r w:rsidR="009E7202">
        <w:t>Dependencies</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2" w:name="_Toc322417459"/>
      <w:r>
        <w:t xml:space="preserve">[OOCSA] </w:t>
      </w:r>
      <w:r w:rsidR="00FC48F8">
        <w:t>Attributes</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3" w:name="_Toc322417460"/>
      <w:r>
        <w:t xml:space="preserve">[OOCSSTE] </w:t>
      </w:r>
      <w:r w:rsidR="00FC48F8">
        <w:t>Scene table enhanc</w:t>
      </w:r>
      <w:r w:rsidR="008A5331">
        <w:t>ement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4" w:name="_Toc322417461"/>
      <w:r>
        <w:t xml:space="preserve">[OOCSCR] </w:t>
      </w:r>
      <w:r w:rsidR="00FC48F8">
        <w:t>Commands received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5" w:name="_Toc322417462"/>
      <w:r>
        <w:t xml:space="preserve">[OOCC] </w:t>
      </w:r>
      <w:r w:rsidR="00D4200E">
        <w:t>Client</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6" w:name="_Toc322417463"/>
      <w:r>
        <w:t>Attributes</w:t>
      </w:r>
      <w:bookmarkEnd w:id="916"/>
    </w:p>
    <w:p w:rsidR="00B572A5" w:rsidRDefault="00B40FB6">
      <w:r>
        <w:t>There are no PICS requirements for this section.</w:t>
      </w:r>
    </w:p>
    <w:p w:rsidR="00B572A5" w:rsidRDefault="00B572A5"/>
    <w:p w:rsidR="00E26680" w:rsidRDefault="00024BEA">
      <w:pPr>
        <w:pStyle w:val="Chaptertitle4"/>
      </w:pPr>
      <w:bookmarkStart w:id="917" w:name="_Toc322417464"/>
      <w:r>
        <w:t>Commands received</w:t>
      </w:r>
      <w:bookmarkEnd w:id="917"/>
    </w:p>
    <w:p w:rsidR="00B572A5" w:rsidRDefault="00B40FB6">
      <w:r>
        <w:t>There are no PICS requirements for this section.</w:t>
      </w:r>
    </w:p>
    <w:p w:rsidR="00B572A5" w:rsidRDefault="00B572A5"/>
    <w:p w:rsidR="00E26680" w:rsidRDefault="00024BEA">
      <w:pPr>
        <w:pStyle w:val="Chaptertitle4"/>
      </w:pPr>
      <w:bookmarkStart w:id="918" w:name="_Toc322417465"/>
      <w:r>
        <w:lastRenderedPageBreak/>
        <w:t>[OOCCCG] Commands generated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9" w:name="_Toc322417466"/>
      <w:r>
        <w:t>Level control cluster</w:t>
      </w:r>
      <w:bookmarkEnd w:id="919"/>
    </w:p>
    <w:p w:rsidR="00E26680" w:rsidRDefault="000A22CD">
      <w:pPr>
        <w:pStyle w:val="Heading3"/>
        <w:numPr>
          <w:ilvl w:val="2"/>
          <w:numId w:val="47"/>
        </w:numPr>
      </w:pPr>
      <w:bookmarkStart w:id="920" w:name="_Toc322417467"/>
      <w:r>
        <w:t xml:space="preserve">[LCCS] </w:t>
      </w:r>
      <w:r w:rsidR="008A5331">
        <w:t>Server</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68"/>
      <w:r>
        <w:lastRenderedPageBreak/>
        <w:t xml:space="preserve">[LCCSA] </w:t>
      </w:r>
      <w:r w:rsidR="008A5331">
        <w:t>Attributes</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2" w:name="_Toc322417469"/>
      <w:r>
        <w:t xml:space="preserve">[LCCSSTE] </w:t>
      </w:r>
      <w:r w:rsidR="008A5331">
        <w:t>Scene table enhancement</w:t>
      </w:r>
      <w:r w:rsidR="00346EEF">
        <w:t>s</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3" w:name="_Toc322417470"/>
      <w:r>
        <w:t xml:space="preserve">[LCCSCR] </w:t>
      </w:r>
      <w:r w:rsidR="008A5331">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4" w:name="_Toc322417471"/>
      <w:r>
        <w:t xml:space="preserve">[LCCC] </w:t>
      </w:r>
      <w:r w:rsidR="00DE155C">
        <w:t>Client</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5" w:name="_Toc322417472"/>
      <w:r>
        <w:t>Attributes</w:t>
      </w:r>
      <w:bookmarkEnd w:id="925"/>
    </w:p>
    <w:p w:rsidR="00B572A5" w:rsidRDefault="00B40FB6">
      <w:r>
        <w:t>There are no PICS requirements for this section.</w:t>
      </w:r>
    </w:p>
    <w:p w:rsidR="00B572A5" w:rsidRDefault="00B572A5"/>
    <w:p w:rsidR="00E26680" w:rsidRDefault="00024BEA">
      <w:pPr>
        <w:pStyle w:val="Chaptertitle4"/>
      </w:pPr>
      <w:bookmarkStart w:id="926" w:name="_Toc322417473"/>
      <w:r>
        <w:t>Commands received</w:t>
      </w:r>
      <w:bookmarkEnd w:id="926"/>
    </w:p>
    <w:p w:rsidR="00B572A5" w:rsidRDefault="00B40FB6">
      <w:r>
        <w:t>There are no PICS requirements for this section.</w:t>
      </w:r>
    </w:p>
    <w:p w:rsidR="00B572A5" w:rsidRDefault="00B572A5"/>
    <w:p w:rsidR="00EE4A18" w:rsidRDefault="000A22CD">
      <w:pPr>
        <w:pStyle w:val="Chaptertitle4"/>
      </w:pPr>
      <w:bookmarkStart w:id="927" w:name="_Toc322417474"/>
      <w:r>
        <w:lastRenderedPageBreak/>
        <w:t xml:space="preserve">[LCCCCG] </w:t>
      </w:r>
      <w:r w:rsidR="00DE155C">
        <w:t>Commands generated</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8" w:name="_Toc322417475"/>
      <w:r>
        <w:lastRenderedPageBreak/>
        <w:t>Color control cluster</w:t>
      </w:r>
      <w:bookmarkEnd w:id="928"/>
    </w:p>
    <w:p w:rsidR="00E26680" w:rsidRDefault="000A22CD">
      <w:pPr>
        <w:pStyle w:val="Heading3"/>
        <w:numPr>
          <w:ilvl w:val="2"/>
          <w:numId w:val="48"/>
        </w:numPr>
      </w:pPr>
      <w:bookmarkStart w:id="929" w:name="_Toc322417476"/>
      <w:r>
        <w:t xml:space="preserve">[CCCS] </w:t>
      </w:r>
      <w:r w:rsidR="00DA6C43">
        <w:t>Server</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30" w:name="_Toc322417477"/>
      <w:r>
        <w:t xml:space="preserve">[CCCSA] </w:t>
      </w:r>
      <w:r w:rsidR="00DA6C43">
        <w:t>Attributes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lastRenderedPageBreak/>
        <w:t xml:space="preserve">[CCCSACC] </w:t>
      </w:r>
      <w:proofErr w:type="spellStart"/>
      <w:r w:rsidR="008B5CB3">
        <w:t>ColorCapabilities</w:t>
      </w:r>
      <w:proofErr w:type="spellEnd"/>
      <w:r w:rsidR="008B5CB3">
        <w:t xml:space="preserve">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lastRenderedPageBreak/>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lastRenderedPageBreak/>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lastRenderedPageBreak/>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lastRenderedPageBreak/>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lastRenderedPageBreak/>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lastRenderedPageBreak/>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lastRenderedPageBreak/>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lastRenderedPageBreak/>
        <w:t xml:space="preserve">[TC] </w:t>
      </w:r>
      <w:proofErr w:type="spellStart"/>
      <w:r w:rsidR="00C51CFE">
        <w:t>Touchlink</w:t>
      </w:r>
      <w:proofErr w:type="spellEnd"/>
      <w:r w:rsidR="00C51CFE">
        <w:t xml:space="preserve">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lastRenderedPageBreak/>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proofErr w:type="spellStart"/>
      <w:r w:rsidR="00A30C7F">
        <w:t>Touchlinking</w:t>
      </w:r>
      <w:proofErr w:type="spellEnd"/>
      <w:r w:rsidR="00A30C7F">
        <w:t xml:space="preserve">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65" w:rsidRDefault="00FC4A65">
      <w:r>
        <w:separator/>
      </w:r>
    </w:p>
  </w:endnote>
  <w:endnote w:type="continuationSeparator" w:id="0">
    <w:p w:rsidR="00FC4A65" w:rsidRDefault="00FC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53316C" w:rsidTr="00EE2F83">
      <w:trPr>
        <w:jc w:val="center"/>
      </w:trPr>
      <w:tc>
        <w:tcPr>
          <w:tcW w:w="1265" w:type="dxa"/>
          <w:tcBorders>
            <w:bottom w:val="single" w:sz="4" w:space="0" w:color="auto"/>
          </w:tcBorders>
        </w:tcPr>
        <w:p w:rsidR="0053316C" w:rsidRPr="00456403" w:rsidRDefault="0053316C" w:rsidP="0095000B">
          <w:pPr>
            <w:pStyle w:val="TitlePageText"/>
            <w:spacing w:after="0"/>
            <w:jc w:val="both"/>
            <w:rPr>
              <w:sz w:val="18"/>
            </w:rPr>
          </w:pPr>
        </w:p>
      </w:tc>
      <w:tc>
        <w:tcPr>
          <w:tcW w:w="6120" w:type="dxa"/>
          <w:tcBorders>
            <w:bottom w:val="single" w:sz="4" w:space="0" w:color="auto"/>
          </w:tcBorders>
        </w:tcPr>
        <w:p w:rsidR="0053316C" w:rsidRPr="00456403" w:rsidRDefault="0053316C" w:rsidP="0095000B">
          <w:pPr>
            <w:pStyle w:val="TitlePageText"/>
            <w:spacing w:after="0"/>
            <w:jc w:val="center"/>
            <w:rPr>
              <w:sz w:val="18"/>
            </w:rPr>
          </w:pPr>
        </w:p>
      </w:tc>
      <w:tc>
        <w:tcPr>
          <w:tcW w:w="1471" w:type="dxa"/>
          <w:tcBorders>
            <w:bottom w:val="single" w:sz="4" w:space="0" w:color="auto"/>
          </w:tcBorders>
        </w:tcPr>
        <w:p w:rsidR="0053316C" w:rsidRDefault="0053316C" w:rsidP="0095000B">
          <w:pPr>
            <w:pStyle w:val="TitlePageText"/>
            <w:spacing w:after="0"/>
            <w:jc w:val="right"/>
            <w:rPr>
              <w:noProof/>
              <w:sz w:val="18"/>
            </w:rPr>
          </w:pPr>
        </w:p>
      </w:tc>
    </w:tr>
    <w:tr w:rsidR="0053316C" w:rsidTr="00EE2F83">
      <w:trPr>
        <w:jc w:val="center"/>
      </w:trPr>
      <w:tc>
        <w:tcPr>
          <w:tcW w:w="1265" w:type="dxa"/>
          <w:tcBorders>
            <w:top w:val="single" w:sz="4" w:space="0" w:color="auto"/>
          </w:tcBorders>
        </w:tcPr>
        <w:p w:rsidR="0053316C" w:rsidRPr="00EC63E9" w:rsidRDefault="005331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C683D">
            <w:rPr>
              <w:noProof/>
              <w:sz w:val="18"/>
            </w:rPr>
            <w:t>4</w:t>
          </w:r>
          <w:r w:rsidRPr="00456403">
            <w:rPr>
              <w:sz w:val="18"/>
            </w:rPr>
            <w:fldChar w:fldCharType="end"/>
          </w:r>
        </w:p>
      </w:tc>
      <w:tc>
        <w:tcPr>
          <w:tcW w:w="6120" w:type="dxa"/>
          <w:tcBorders>
            <w:top w:val="single" w:sz="4" w:space="0" w:color="auto"/>
          </w:tcBorders>
        </w:tcPr>
        <w:p w:rsidR="0053316C" w:rsidRDefault="005331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C683D">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3316C" w:rsidRDefault="0053316C"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3316C" w:rsidRDefault="00533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3316C" w:rsidTr="00EE2F83">
      <w:trPr>
        <w:jc w:val="center"/>
      </w:trPr>
      <w:tc>
        <w:tcPr>
          <w:tcW w:w="1535" w:type="dxa"/>
          <w:tcBorders>
            <w:top w:val="nil"/>
            <w:bottom w:val="single" w:sz="4" w:space="0" w:color="auto"/>
          </w:tcBorders>
          <w:vAlign w:val="center"/>
        </w:tcPr>
        <w:p w:rsidR="0053316C" w:rsidRDefault="0053316C" w:rsidP="00CE4E99">
          <w:pPr>
            <w:pStyle w:val="TitlePageText"/>
            <w:spacing w:after="0"/>
            <w:rPr>
              <w:noProof/>
              <w:sz w:val="18"/>
            </w:rPr>
          </w:pPr>
        </w:p>
      </w:tc>
      <w:tc>
        <w:tcPr>
          <w:tcW w:w="5940" w:type="dxa"/>
          <w:tcBorders>
            <w:top w:val="nil"/>
            <w:bottom w:val="single" w:sz="4" w:space="0" w:color="auto"/>
          </w:tcBorders>
          <w:vAlign w:val="center"/>
        </w:tcPr>
        <w:p w:rsidR="0053316C" w:rsidRPr="00456403" w:rsidRDefault="0053316C" w:rsidP="00CE4E99">
          <w:pPr>
            <w:pStyle w:val="TitlePageText"/>
            <w:spacing w:after="0"/>
            <w:jc w:val="center"/>
            <w:rPr>
              <w:sz w:val="18"/>
            </w:rPr>
          </w:pPr>
        </w:p>
      </w:tc>
      <w:tc>
        <w:tcPr>
          <w:tcW w:w="1381" w:type="dxa"/>
          <w:tcBorders>
            <w:top w:val="nil"/>
            <w:bottom w:val="single" w:sz="4" w:space="0" w:color="auto"/>
          </w:tcBorders>
        </w:tcPr>
        <w:p w:rsidR="0053316C" w:rsidRPr="00456403" w:rsidRDefault="0053316C" w:rsidP="00CE4E99">
          <w:pPr>
            <w:pStyle w:val="TitlePageText"/>
            <w:spacing w:after="0"/>
            <w:jc w:val="right"/>
            <w:rPr>
              <w:sz w:val="18"/>
            </w:rPr>
          </w:pPr>
        </w:p>
      </w:tc>
    </w:tr>
    <w:tr w:rsidR="0053316C" w:rsidTr="00EE2F83">
      <w:trPr>
        <w:jc w:val="center"/>
      </w:trPr>
      <w:tc>
        <w:tcPr>
          <w:tcW w:w="1535" w:type="dxa"/>
          <w:tcBorders>
            <w:top w:val="single" w:sz="4" w:space="0" w:color="auto"/>
          </w:tcBorders>
          <w:vAlign w:val="center"/>
        </w:tcPr>
        <w:p w:rsidR="0053316C" w:rsidRPr="00400A6A" w:rsidRDefault="0053316C"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3316C" w:rsidRPr="00400A6A" w:rsidRDefault="005331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C683D">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3316C" w:rsidRPr="00EC63E9" w:rsidRDefault="005331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C683D">
            <w:rPr>
              <w:noProof/>
              <w:sz w:val="18"/>
            </w:rPr>
            <w:t>5</w:t>
          </w:r>
          <w:r w:rsidRPr="00456403">
            <w:rPr>
              <w:sz w:val="18"/>
            </w:rPr>
            <w:fldChar w:fldCharType="end"/>
          </w:r>
        </w:p>
      </w:tc>
    </w:tr>
  </w:tbl>
  <w:p w:rsidR="0053316C" w:rsidRDefault="005331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6C" w:rsidRDefault="005331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C683D">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3316C" w:rsidRDefault="005331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3316C" w:rsidRDefault="0053316C" w:rsidP="0009511A">
    <w:pPr>
      <w:pStyle w:val="Copyright"/>
      <w:pBdr>
        <w:top w:val="single" w:sz="18" w:space="0" w:color="auto"/>
      </w:pBdr>
    </w:pPr>
    <w:r>
      <w:t>http://www.zigbee.org</w:t>
    </w:r>
  </w:p>
  <w:p w:rsidR="0053316C" w:rsidRDefault="0053316C" w:rsidP="0009511A">
    <w:pPr>
      <w:pStyle w:val="Copyright"/>
      <w:pBdr>
        <w:top w:val="single" w:sz="18" w:space="0" w:color="auto"/>
      </w:pBdr>
    </w:pPr>
    <w:r>
      <w:t>All rights reserved.</w:t>
    </w:r>
  </w:p>
  <w:p w:rsidR="0053316C" w:rsidRDefault="0053316C" w:rsidP="0009511A">
    <w:pPr>
      <w:pStyle w:val="Copyright"/>
      <w:pBdr>
        <w:top w:val="single" w:sz="18" w:space="0" w:color="auto"/>
      </w:pBdr>
    </w:pPr>
  </w:p>
  <w:p w:rsidR="0053316C" w:rsidRPr="003E7E20" w:rsidRDefault="005331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65" w:rsidRDefault="00FC4A65">
      <w:r>
        <w:separator/>
      </w:r>
    </w:p>
  </w:footnote>
  <w:footnote w:type="continuationSeparator" w:id="0">
    <w:p w:rsidR="00FC4A65" w:rsidRDefault="00FC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53316C" w:rsidRPr="00B77F12" w:rsidTr="00237F7A">
      <w:tc>
        <w:tcPr>
          <w:tcW w:w="4261" w:type="dxa"/>
        </w:tcPr>
        <w:p w:rsidR="0053316C" w:rsidRPr="00B77F12" w:rsidRDefault="0053316C" w:rsidP="001157BE">
          <w:pPr>
            <w:pStyle w:val="Header"/>
            <w:rPr>
              <w:rFonts w:ascii="Arial" w:hAnsi="Arial" w:cs="Arial"/>
              <w:sz w:val="18"/>
              <w:szCs w:val="18"/>
              <w:lang w:val="en-GB"/>
            </w:rPr>
          </w:pPr>
          <w:r w:rsidRPr="00C13379">
            <w:rPr>
              <w:rFonts w:ascii="Arial" w:hAnsi="Arial" w:cs="Arial"/>
              <w:sz w:val="18"/>
              <w:szCs w:val="18"/>
            </w:rPr>
            <w:t xml:space="preserve">ZigBee </w:t>
          </w:r>
          <w:r w:rsidR="00FC4A65">
            <w:fldChar w:fldCharType="begin"/>
          </w:r>
          <w:r w:rsidR="00FC4A65">
            <w:instrText xml:space="preserve"> DOCPROPERTY  ZB-Profile  \* MERGEFORMAT </w:instrText>
          </w:r>
          <w:r w:rsidR="00FC4A65">
            <w:fldChar w:fldCharType="separate"/>
          </w:r>
          <w:r w:rsidRPr="00B671A3">
            <w:rPr>
              <w:rFonts w:ascii="Arial" w:hAnsi="Arial" w:cs="Arial"/>
              <w:sz w:val="18"/>
              <w:szCs w:val="18"/>
            </w:rPr>
            <w:t>Light Link</w:t>
          </w:r>
          <w:r w:rsidR="00FC4A65">
            <w:rPr>
              <w:rFonts w:ascii="Arial" w:hAnsi="Arial" w:cs="Arial"/>
              <w:sz w:val="18"/>
              <w:szCs w:val="18"/>
            </w:rPr>
            <w:fldChar w:fldCharType="end"/>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B671A3">
            <w:rPr>
              <w:rFonts w:ascii="Arial" w:hAnsi="Arial" w:cs="Arial"/>
              <w:sz w:val="18"/>
              <w:szCs w:val="18"/>
            </w:rPr>
            <w:t xml:space="preserve">PICS </w:t>
          </w:r>
          <w:proofErr w:type="spellStart"/>
          <w:r w:rsidRPr="00B671A3">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r w:rsidR="00FC4A65">
            <w:fldChar w:fldCharType="begin"/>
          </w:r>
          <w:r w:rsidR="00FC4A65">
            <w:instrText xml:space="preserve"> DOCPROPERTY  ZB-Version  \* MERGEFORMAT </w:instrText>
          </w:r>
          <w:r w:rsidR="00FC4A65">
            <w:fldChar w:fldCharType="separate"/>
          </w:r>
          <w:r w:rsidRPr="00B671A3">
            <w:rPr>
              <w:rFonts w:ascii="Arial" w:hAnsi="Arial" w:cs="Arial"/>
              <w:sz w:val="18"/>
              <w:szCs w:val="18"/>
            </w:rPr>
            <w:t>1.0</w:t>
          </w:r>
          <w:r w:rsidR="00FC4A65">
            <w:rPr>
              <w:rFonts w:ascii="Arial" w:hAnsi="Arial" w:cs="Arial"/>
              <w:sz w:val="18"/>
              <w:szCs w:val="18"/>
            </w:rPr>
            <w:fldChar w:fldCharType="end"/>
          </w:r>
        </w:p>
      </w:tc>
      <w:tc>
        <w:tcPr>
          <w:tcW w:w="5207" w:type="dxa"/>
        </w:tcPr>
        <w:p w:rsidR="0053316C" w:rsidRPr="00B77F12" w:rsidRDefault="005331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C4A65">
            <w:fldChar w:fldCharType="begin"/>
          </w:r>
          <w:r w:rsidR="00FC4A65">
            <w:instrText xml:space="preserve"> DOCPROPERTY  ZB-DocNum  \* MERGEFORMAT </w:instrText>
          </w:r>
          <w:r w:rsidR="00FC4A65">
            <w:fldChar w:fldCharType="separate"/>
          </w:r>
          <w:r w:rsidRPr="00B671A3">
            <w:rPr>
              <w:rFonts w:ascii="Arial" w:hAnsi="Arial" w:cs="Arial"/>
              <w:sz w:val="18"/>
              <w:szCs w:val="18"/>
            </w:rPr>
            <w:t>11-0038</w:t>
          </w:r>
          <w:r w:rsidR="00FC4A65">
            <w:rPr>
              <w:rFonts w:ascii="Arial" w:hAnsi="Arial" w:cs="Arial"/>
              <w:sz w:val="18"/>
              <w:szCs w:val="18"/>
            </w:rPr>
            <w:fldChar w:fldCharType="end"/>
          </w:r>
          <w:r>
            <w:rPr>
              <w:rFonts w:ascii="Arial" w:hAnsi="Arial" w:cs="Arial"/>
              <w:sz w:val="18"/>
              <w:szCs w:val="18"/>
            </w:rPr>
            <w:t>-</w:t>
          </w:r>
          <w:r w:rsidR="00FC4A65">
            <w:fldChar w:fldCharType="begin"/>
          </w:r>
          <w:r w:rsidR="00FC4A65">
            <w:instrText xml:space="preserve"> DOCPROPERTY  ZB-RevNum  \* MERGEFORMAT </w:instrText>
          </w:r>
          <w:r w:rsidR="00FC4A65">
            <w:fldChar w:fldCharType="separate"/>
          </w:r>
          <w:r w:rsidRPr="00B671A3">
            <w:rPr>
              <w:rFonts w:ascii="Arial" w:hAnsi="Arial" w:cs="Arial"/>
              <w:sz w:val="18"/>
              <w:szCs w:val="18"/>
            </w:rPr>
            <w:t>07</w:t>
          </w:r>
          <w:r w:rsidR="00FC4A65">
            <w:rPr>
              <w:rFonts w:ascii="Arial" w:hAnsi="Arial" w:cs="Arial"/>
              <w:sz w:val="18"/>
              <w:szCs w:val="18"/>
            </w:rPr>
            <w:fldChar w:fldCharType="end"/>
          </w:r>
          <w:r w:rsidRPr="00C13379">
            <w:rPr>
              <w:rFonts w:ascii="Arial" w:hAnsi="Arial" w:cs="Arial"/>
              <w:sz w:val="18"/>
              <w:szCs w:val="18"/>
            </w:rPr>
            <w:t xml:space="preserve">, </w:t>
          </w:r>
          <w:r w:rsidR="00FC4A65">
            <w:fldChar w:fldCharType="begin"/>
          </w:r>
          <w:r w:rsidR="00FC4A65">
            <w:instrText xml:space="preserve"> DOCPROPERTY  ZB-SubmissionDate  \* MERGEFORMAT </w:instrText>
          </w:r>
          <w:r w:rsidR="00FC4A65">
            <w:fldChar w:fldCharType="separate"/>
          </w:r>
          <w:r w:rsidRPr="00B671A3">
            <w:rPr>
              <w:rFonts w:ascii="Arial" w:hAnsi="Arial" w:cs="Arial"/>
              <w:sz w:val="18"/>
              <w:szCs w:val="18"/>
            </w:rPr>
            <w:t>April 5th, 2012</w:t>
          </w:r>
          <w:r w:rsidR="00FC4A65">
            <w:rPr>
              <w:rFonts w:ascii="Arial" w:hAnsi="Arial" w:cs="Arial"/>
              <w:sz w:val="18"/>
              <w:szCs w:val="18"/>
            </w:rPr>
            <w:fldChar w:fldCharType="end"/>
          </w:r>
        </w:p>
      </w:tc>
    </w:tr>
  </w:tbl>
  <w:p w:rsidR="0053316C" w:rsidRDefault="0053316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53316C" w:rsidRPr="00EF6E72" w:rsidTr="00F43328">
      <w:tc>
        <w:tcPr>
          <w:tcW w:w="4698" w:type="dxa"/>
        </w:tcPr>
        <w:p w:rsidR="0053316C" w:rsidRPr="00EF6E72" w:rsidRDefault="0053316C">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sidR="00FC4A65">
            <w:fldChar w:fldCharType="begin"/>
          </w:r>
          <w:r w:rsidR="00FC4A65">
            <w:instrText xml:space="preserve"> DOCPROPERTY  ZB-DocNum  \* MERGEFORMAT </w:instrText>
          </w:r>
          <w:r w:rsidR="00FC4A65">
            <w:fldChar w:fldCharType="separate"/>
          </w:r>
          <w:r w:rsidRPr="00B671A3">
            <w:rPr>
              <w:rFonts w:ascii="Arial" w:hAnsi="Arial" w:cs="Arial"/>
              <w:sz w:val="18"/>
              <w:szCs w:val="24"/>
            </w:rPr>
            <w:t>11-0038</w:t>
          </w:r>
          <w:r w:rsidR="00FC4A65">
            <w:rPr>
              <w:rFonts w:ascii="Arial" w:hAnsi="Arial" w:cs="Arial"/>
              <w:sz w:val="18"/>
              <w:szCs w:val="24"/>
            </w:rPr>
            <w:fldChar w:fldCharType="end"/>
          </w:r>
          <w:r>
            <w:rPr>
              <w:rFonts w:ascii="Arial" w:hAnsi="Arial" w:cs="Arial"/>
              <w:sz w:val="18"/>
              <w:szCs w:val="24"/>
            </w:rPr>
            <w:t>-</w:t>
          </w:r>
          <w:r w:rsidR="00FC4A65">
            <w:fldChar w:fldCharType="begin"/>
          </w:r>
          <w:r w:rsidR="00FC4A65">
            <w:instrText xml:space="preserve"> DOCPROPERTY  ZB-RevNum  \* MERGEFORMAT </w:instrText>
          </w:r>
          <w:r w:rsidR="00FC4A65">
            <w:fldChar w:fldCharType="separate"/>
          </w:r>
          <w:r w:rsidRPr="00B671A3">
            <w:rPr>
              <w:rFonts w:ascii="Arial" w:hAnsi="Arial" w:cs="Arial"/>
              <w:sz w:val="18"/>
              <w:szCs w:val="24"/>
            </w:rPr>
            <w:t>07</w:t>
          </w:r>
          <w:r w:rsidR="00FC4A65">
            <w:rPr>
              <w:rFonts w:ascii="Arial" w:hAnsi="Arial" w:cs="Arial"/>
              <w:sz w:val="18"/>
              <w:szCs w:val="24"/>
            </w:rPr>
            <w:fldChar w:fldCharType="end"/>
          </w:r>
          <w:r w:rsidRPr="00C13379">
            <w:rPr>
              <w:rFonts w:ascii="Arial" w:hAnsi="Arial" w:cs="Arial"/>
              <w:sz w:val="18"/>
              <w:szCs w:val="24"/>
            </w:rPr>
            <w:t xml:space="preserve">, </w:t>
          </w:r>
          <w:r w:rsidR="00FC4A65">
            <w:fldChar w:fldCharType="begin"/>
          </w:r>
          <w:r w:rsidR="00FC4A65">
            <w:instrText xml:space="preserve"> DOCPROPERTY  ZB-SubmissionDate  \* MERGEFORMAT </w:instrText>
          </w:r>
          <w:r w:rsidR="00FC4A65">
            <w:fldChar w:fldCharType="separate"/>
          </w:r>
          <w:r w:rsidRPr="00B671A3">
            <w:rPr>
              <w:rFonts w:ascii="Arial" w:hAnsi="Arial" w:cs="Arial"/>
              <w:sz w:val="18"/>
              <w:szCs w:val="24"/>
            </w:rPr>
            <w:t>April 5th, 2012</w:t>
          </w:r>
          <w:r w:rsidR="00FC4A65">
            <w:rPr>
              <w:rFonts w:ascii="Arial" w:hAnsi="Arial" w:cs="Arial"/>
              <w:sz w:val="18"/>
              <w:szCs w:val="24"/>
            </w:rPr>
            <w:fldChar w:fldCharType="end"/>
          </w:r>
        </w:p>
      </w:tc>
      <w:tc>
        <w:tcPr>
          <w:tcW w:w="4860" w:type="dxa"/>
        </w:tcPr>
        <w:p w:rsidR="0053316C" w:rsidRPr="00EF6E72" w:rsidRDefault="0053316C"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FC4A65">
            <w:fldChar w:fldCharType="begin"/>
          </w:r>
          <w:r w:rsidR="00FC4A65">
            <w:instrText xml:space="preserve"> DOCPROPERTY  ZB-Profile  \* MERGEFORMAT </w:instrText>
          </w:r>
          <w:r w:rsidR="00FC4A65">
            <w:fldChar w:fldCharType="separate"/>
          </w:r>
          <w:r w:rsidRPr="00B671A3">
            <w:rPr>
              <w:rFonts w:ascii="Arial" w:hAnsi="Arial" w:cs="Arial"/>
              <w:sz w:val="18"/>
              <w:szCs w:val="24"/>
            </w:rPr>
            <w:t>Light Link</w:t>
          </w:r>
          <w:r w:rsidR="00FC4A65">
            <w:rPr>
              <w:rFonts w:ascii="Arial" w:hAnsi="Arial" w:cs="Arial"/>
              <w:sz w:val="18"/>
              <w:szCs w:val="24"/>
            </w:rPr>
            <w:fldChar w:fldCharType="end"/>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B671A3">
            <w:rPr>
              <w:rFonts w:ascii="Arial" w:hAnsi="Arial" w:cs="Arial"/>
              <w:sz w:val="18"/>
              <w:szCs w:val="24"/>
            </w:rPr>
            <w:t xml:space="preserve">PICS </w:t>
          </w:r>
          <w:proofErr w:type="spellStart"/>
          <w:r w:rsidRPr="00B671A3">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r w:rsidR="00FC4A65">
            <w:fldChar w:fldCharType="begin"/>
          </w:r>
          <w:r w:rsidR="00FC4A65">
            <w:instrText xml:space="preserve"> DOCPROPERTY  ZB-Version  \* MERGEFORMAT </w:instrText>
          </w:r>
          <w:r w:rsidR="00FC4A65">
            <w:fldChar w:fldCharType="separate"/>
          </w:r>
          <w:r w:rsidRPr="00B671A3">
            <w:rPr>
              <w:rFonts w:ascii="Arial" w:hAnsi="Arial" w:cs="Arial"/>
              <w:sz w:val="18"/>
              <w:szCs w:val="24"/>
            </w:rPr>
            <w:t>1.0</w:t>
          </w:r>
          <w:r w:rsidR="00FC4A65">
            <w:rPr>
              <w:rFonts w:ascii="Arial" w:hAnsi="Arial" w:cs="Arial"/>
              <w:sz w:val="18"/>
              <w:szCs w:val="24"/>
            </w:rPr>
            <w:fldChar w:fldCharType="end"/>
          </w:r>
        </w:p>
      </w:tc>
    </w:tr>
  </w:tbl>
  <w:p w:rsidR="0053316C" w:rsidRDefault="005331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6C" w:rsidRDefault="005331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16C" w:rsidRDefault="005331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316C"/>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83D"/>
    <w:rsid w:val="005C6B3D"/>
    <w:rsid w:val="005D08EC"/>
    <w:rsid w:val="005D2036"/>
    <w:rsid w:val="005D2BAF"/>
    <w:rsid w:val="005D55CB"/>
    <w:rsid w:val="005E1179"/>
    <w:rsid w:val="005E4768"/>
    <w:rsid w:val="005E7BFE"/>
    <w:rsid w:val="005F1013"/>
    <w:rsid w:val="005F1478"/>
    <w:rsid w:val="005F4732"/>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68B2"/>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3969"/>
    <w:rsid w:val="00FB3D65"/>
    <w:rsid w:val="00FB4895"/>
    <w:rsid w:val="00FB4BCB"/>
    <w:rsid w:val="00FB50FD"/>
    <w:rsid w:val="00FB64C0"/>
    <w:rsid w:val="00FB6A47"/>
    <w:rsid w:val="00FC01F5"/>
    <w:rsid w:val="00FC28F3"/>
    <w:rsid w:val="00FC48F8"/>
    <w:rsid w:val="00FC4A65"/>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55D2-B4F7-4D12-A8D1-CA33B38F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16328</Words>
  <Characters>93074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Guo, Yingying - Elle</cp:lastModifiedBy>
  <cp:revision>5</cp:revision>
  <cp:lastPrinted>2014-08-20T01:59:00Z</cp:lastPrinted>
  <dcterms:created xsi:type="dcterms:W3CDTF">2016-12-02T07:13:00Z</dcterms:created>
  <dcterms:modified xsi:type="dcterms:W3CDTF">2017-02-22T06:45:00Z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