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4072B6">
        <w:fldChar w:fldCharType="begin"/>
      </w:r>
      <w:r w:rsidR="004072B6">
        <w:instrText xml:space="preserve"> DOCPROPERTY  ZB-Profile  \* MERGEFORMAT </w:instrText>
      </w:r>
      <w:r w:rsidR="004072B6">
        <w:fldChar w:fldCharType="separate"/>
      </w:r>
      <w:r w:rsidR="000E24F9" w:rsidRPr="00D4201F">
        <w:rPr>
          <w:rFonts w:ascii="Arial" w:hAnsi="Arial" w:cs="Arial"/>
          <w:b/>
          <w:sz w:val="48"/>
          <w:szCs w:val="40"/>
        </w:rPr>
        <w:t>Light Link</w:t>
      </w:r>
      <w:r w:rsidR="004072B6">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4072B6">
        <w:fldChar w:fldCharType="begin"/>
      </w:r>
      <w:r w:rsidR="004072B6">
        <w:instrText xml:space="preserve"> DOCPROPERTY  ZB-Version  \* MERGEFORMAT </w:instrText>
      </w:r>
      <w:r w:rsidR="004072B6">
        <w:fldChar w:fldCharType="separate"/>
      </w:r>
      <w:r w:rsidR="000E24F9" w:rsidRPr="00D4201F">
        <w:rPr>
          <w:sz w:val="48"/>
          <w:szCs w:val="48"/>
        </w:rPr>
        <w:t>1.0</w:t>
      </w:r>
      <w:r w:rsidR="004072B6">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4072B6">
              <w:fldChar w:fldCharType="begin"/>
            </w:r>
            <w:r w:rsidR="004072B6">
              <w:instrText xml:space="preserve"> DOCPROPERTY  ZB-DocNum  \* MERGEFORMAT </w:instrText>
            </w:r>
            <w:r w:rsidR="004072B6">
              <w:fldChar w:fldCharType="separate"/>
            </w:r>
            <w:r w:rsidR="000E24F9" w:rsidRPr="00D4201F">
              <w:rPr>
                <w:sz w:val="22"/>
              </w:rPr>
              <w:t>11-0038</w:t>
            </w:r>
            <w:r w:rsidR="004072B6">
              <w:rPr>
                <w:sz w:val="22"/>
              </w:rPr>
              <w:fldChar w:fldCharType="end"/>
            </w:r>
            <w:r w:rsidR="004C4AE4">
              <w:rPr>
                <w:sz w:val="22"/>
              </w:rPr>
              <w:t>-</w:t>
            </w:r>
            <w:r w:rsidR="004072B6">
              <w:fldChar w:fldCharType="begin"/>
            </w:r>
            <w:r w:rsidR="004072B6">
              <w:instrText xml:space="preserve"> DOCPROPERTY  ZB-RevNum  \* MERGEFORMAT </w:instrText>
            </w:r>
            <w:r w:rsidR="004072B6">
              <w:fldChar w:fldCharType="separate"/>
            </w:r>
            <w:r w:rsidR="000E24F9" w:rsidRPr="00D4201F">
              <w:rPr>
                <w:sz w:val="22"/>
              </w:rPr>
              <w:t>07</w:t>
            </w:r>
            <w:r w:rsidR="004072B6">
              <w:rPr>
                <w:sz w:val="22"/>
              </w:rPr>
              <w:fldChar w:fldCharType="end"/>
            </w:r>
          </w:p>
        </w:tc>
      </w:tr>
      <w:tr w:rsidR="001644A2" w:rsidRPr="00EF6E72" w:rsidTr="001157BE">
        <w:trPr>
          <w:trHeight w:val="340"/>
          <w:jc w:val="center"/>
        </w:trPr>
        <w:tc>
          <w:tcPr>
            <w:tcW w:w="8523" w:type="dxa"/>
            <w:gridSpan w:val="2"/>
          </w:tcPr>
          <w:p w:rsidR="00C13379" w:rsidRPr="00C13379" w:rsidRDefault="004072B6" w:rsidP="00C13379">
            <w:pPr>
              <w:spacing w:before="0" w:after="0"/>
              <w:rPr>
                <w:sz w:val="22"/>
              </w:rPr>
            </w:pPr>
            <w:r>
              <w:fldChar w:fldCharType="begin"/>
            </w:r>
            <w:r>
              <w:instrText xml:space="preserve"> DOCPROPERTY  ZB-SubmissionDate  \* MERGEFORMAT </w:instrText>
            </w:r>
            <w:r>
              <w:fldChar w:fldCharType="separate"/>
            </w:r>
            <w:r w:rsidR="000E24F9" w:rsidRPr="00D4201F">
              <w:rPr>
                <w:sz w:val="22"/>
              </w:rPr>
              <w:t>April 5th, 2012</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4072B6">
              <w:fldChar w:fldCharType="begin"/>
            </w:r>
            <w:r w:rsidR="004072B6">
              <w:instrText xml:space="preserve"> DOCPROPERTY  ZB-Sponsor  \* MERGEFORMAT </w:instrText>
            </w:r>
            <w:r w:rsidR="004072B6">
              <w:fldChar w:fldCharType="separate"/>
            </w:r>
            <w:r w:rsidR="000E24F9" w:rsidRPr="00D4201F">
              <w:rPr>
                <w:sz w:val="22"/>
              </w:rPr>
              <w:t>ZigBee Alliance</w:t>
            </w:r>
            <w:r w:rsidR="004072B6">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4072B6" w:rsidP="00E32D2C">
            <w:pPr>
              <w:spacing w:before="0" w:after="0"/>
              <w:rPr>
                <w:sz w:val="22"/>
              </w:rPr>
            </w:pPr>
            <w:r>
              <w:fldChar w:fldCharType="begin"/>
            </w:r>
            <w:r>
              <w:instrText xml:space="preserve"> DOCPROPERTY  ZB-Accepted  \* MERGEFORMAT </w:instrText>
            </w:r>
            <w:r>
              <w:fldChar w:fldCharType="separate"/>
            </w:r>
            <w:r w:rsidR="000E24F9" w:rsidRPr="00D4201F">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4072B6" w:rsidP="00C13379">
            <w:pPr>
              <w:spacing w:before="0" w:after="0"/>
              <w:rPr>
                <w:sz w:val="22"/>
              </w:rPr>
            </w:pPr>
            <w:r>
              <w:fldChar w:fldCharType="begin"/>
            </w:r>
            <w:r>
              <w:instrText xml:space="preserve"> DOCPROPERTY  Keywords  \* MERGEFORMAT </w:instrText>
            </w:r>
            <w:r>
              <w:fldChar w:fldCharType="separate"/>
            </w:r>
            <w:r w:rsidR="000E24F9" w:rsidRPr="00D4201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4072B6">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4072B6">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4072B6">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4072B6">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4072B6">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4072B6">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4072B6">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4072B6">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4072B6">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4072B6">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4072B6">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2241739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Default="00705074" w:rsidP="002548E9">
            <w:pPr>
              <w:autoSpaceDE w:val="0"/>
              <w:autoSpaceDN w:val="0"/>
              <w:adjustRightInd w:val="0"/>
              <w:rPr>
                <w:b/>
                <w:lang w:eastAsia="zh-CN"/>
              </w:rPr>
            </w:pPr>
            <w:r>
              <w:rPr>
                <w:rFonts w:hint="eastAsia"/>
                <w:b/>
                <w:lang w:eastAsia="zh-CN"/>
              </w:rPr>
              <w:t>L</w:t>
            </w:r>
            <w:r w:rsidR="002548E9">
              <w:rPr>
                <w:b/>
                <w:lang w:eastAsia="zh-CN"/>
              </w:rPr>
              <w:t>IGHTIFY Flex Outdoor RGBW</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Default="00015114">
            <w:pPr>
              <w:autoSpaceDE w:val="0"/>
              <w:autoSpaceDN w:val="0"/>
              <w:adjustRightInd w:val="0"/>
              <w:rPr>
                <w:b/>
                <w:lang w:eastAsia="zh-CN"/>
              </w:rPr>
            </w:pPr>
            <w:r>
              <w:t>01020493</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Default="00705074">
            <w:pPr>
              <w:autoSpaceDE w:val="0"/>
              <w:autoSpaceDN w:val="0"/>
              <w:adjustRightInd w:val="0"/>
              <w:rPr>
                <w:b/>
                <w:lang w:eastAsia="zh-CN"/>
              </w:rPr>
            </w:pPr>
            <w:r>
              <w:rPr>
                <w:rFonts w:hint="eastAsia"/>
                <w:b/>
                <w:lang w:eastAsia="zh-CN"/>
              </w:rPr>
              <w:t>Gen 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5"/>
        <w:gridCol w:w="6255"/>
      </w:tblGrid>
      <w:tr w:rsidR="00336F4C" w:rsidTr="00336F4C">
        <w:tc>
          <w:tcPr>
            <w:tcW w:w="3168" w:type="dxa"/>
          </w:tcPr>
          <w:p w:rsidR="00336F4C" w:rsidRPr="00336F4C" w:rsidRDefault="00336F4C">
            <w:pPr>
              <w:autoSpaceDE w:val="0"/>
              <w:autoSpaceDN w:val="0"/>
              <w:adjustRightInd w:val="0"/>
              <w:rPr>
                <w:b/>
                <w:color w:val="000000"/>
              </w:rPr>
            </w:pPr>
            <w:bookmarkStart w:id="432" w:name="_Hlk392672523"/>
            <w:bookmarkStart w:id="433" w:name="OLE_LINK3"/>
            <w:bookmarkStart w:id="434" w:name="OLE_LINK4"/>
            <w:r>
              <w:rPr>
                <w:b/>
                <w:color w:val="000000"/>
              </w:rPr>
              <w:t>Name</w:t>
            </w:r>
          </w:p>
        </w:tc>
        <w:tc>
          <w:tcPr>
            <w:tcW w:w="6408" w:type="dxa"/>
          </w:tcPr>
          <w:p w:rsidR="00336F4C" w:rsidRDefault="00705074">
            <w:pPr>
              <w:autoSpaceDE w:val="0"/>
              <w:autoSpaceDN w:val="0"/>
              <w:adjustRightInd w:val="0"/>
              <w:rPr>
                <w:color w:val="000000"/>
                <w:lang w:eastAsia="zh-CN"/>
              </w:rPr>
            </w:pPr>
            <w:r>
              <w:rPr>
                <w:rFonts w:hint="eastAsia"/>
                <w:color w:val="000000"/>
                <w:lang w:eastAsia="zh-CN"/>
              </w:rPr>
              <w:t>LEDVANCE LLC</w:t>
            </w:r>
          </w:p>
        </w:tc>
      </w:tr>
      <w:tr w:rsidR="00336F4C" w:rsidRPr="00F97898"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1F215E" w:rsidRDefault="001F215E">
            <w:pPr>
              <w:autoSpaceDE w:val="0"/>
              <w:autoSpaceDN w:val="0"/>
              <w:adjustRightInd w:val="0"/>
              <w:rPr>
                <w:color w:val="000000"/>
                <w:lang w:eastAsia="zh-CN"/>
              </w:rPr>
            </w:pPr>
            <w:r w:rsidRPr="001F215E">
              <w:rPr>
                <w:rFonts w:hint="eastAsia"/>
                <w:color w:val="000000"/>
                <w:lang w:eastAsia="zh-CN"/>
              </w:rPr>
              <w:t xml:space="preserve">200 Ballardvale St. </w:t>
            </w:r>
            <w:r>
              <w:rPr>
                <w:color w:val="000000"/>
                <w:lang w:eastAsia="zh-CN"/>
              </w:rPr>
              <w:t>Wilmington, MA, 01887, USA</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1F215E">
            <w:pPr>
              <w:autoSpaceDE w:val="0"/>
              <w:autoSpaceDN w:val="0"/>
              <w:adjustRightInd w:val="0"/>
              <w:rPr>
                <w:color w:val="000000"/>
                <w:lang w:eastAsia="zh-CN"/>
              </w:rPr>
            </w:pPr>
            <w:bookmarkStart w:id="435" w:name="OLE_LINK5"/>
            <w:bookmarkStart w:id="436" w:name="OLE_LINK6"/>
            <w:r>
              <w:rPr>
                <w:rFonts w:hint="eastAsia"/>
                <w:color w:val="000000"/>
                <w:lang w:eastAsia="zh-CN"/>
              </w:rPr>
              <w:t>978-753-5210</w:t>
            </w:r>
            <w:bookmarkEnd w:id="435"/>
            <w:bookmarkEnd w:id="436"/>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1F215E">
            <w:pPr>
              <w:autoSpaceDE w:val="0"/>
              <w:autoSpaceDN w:val="0"/>
              <w:adjustRightInd w:val="0"/>
              <w:rPr>
                <w:color w:val="000000"/>
                <w:lang w:eastAsia="zh-CN"/>
              </w:rPr>
            </w:pPr>
            <w:r>
              <w:rPr>
                <w:rFonts w:hint="eastAsia"/>
                <w:color w:val="000000"/>
                <w:lang w:eastAsia="zh-CN"/>
              </w:rPr>
              <w:t>978-753-5210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1F215E">
            <w:pPr>
              <w:autoSpaceDE w:val="0"/>
              <w:autoSpaceDN w:val="0"/>
              <w:adjustRightInd w:val="0"/>
              <w:rPr>
                <w:color w:val="000000"/>
                <w:lang w:eastAsia="zh-CN"/>
              </w:rPr>
            </w:pPr>
            <w:r>
              <w:rPr>
                <w:color w:val="000000"/>
                <w:lang w:eastAsia="zh-CN"/>
              </w:rPr>
              <w:t>s</w:t>
            </w:r>
            <w:r>
              <w:rPr>
                <w:rFonts w:hint="eastAsia"/>
                <w:color w:val="000000"/>
                <w:lang w:eastAsia="zh-CN"/>
              </w:rPr>
              <w:t>cott.</w:t>
            </w:r>
            <w:r>
              <w:rPr>
                <w:color w:val="000000"/>
                <w:lang w:eastAsia="zh-CN"/>
              </w:rPr>
              <w:t>kelly@ledvance.com</w:t>
            </w:r>
          </w:p>
        </w:tc>
      </w:tr>
      <w:bookmarkEnd w:id="432"/>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Name</w:t>
            </w:r>
          </w:p>
        </w:tc>
        <w:tc>
          <w:tcPr>
            <w:tcW w:w="6408" w:type="dxa"/>
          </w:tcPr>
          <w:p w:rsidR="00D766DA" w:rsidRDefault="00D766DA" w:rsidP="00705074">
            <w:pPr>
              <w:autoSpaceDE w:val="0"/>
              <w:autoSpaceDN w:val="0"/>
              <w:adjustRightInd w:val="0"/>
              <w:rPr>
                <w:color w:val="000000"/>
              </w:rPr>
            </w:pPr>
          </w:p>
        </w:tc>
      </w:tr>
      <w:tr w:rsidR="00D766DA" w:rsidRPr="00F97898" w:rsidTr="008E6AFE">
        <w:tc>
          <w:tcPr>
            <w:tcW w:w="3168" w:type="dxa"/>
          </w:tcPr>
          <w:p w:rsidR="00D766DA" w:rsidRPr="00336F4C" w:rsidRDefault="00D766DA" w:rsidP="008E6AFE">
            <w:pPr>
              <w:autoSpaceDE w:val="0"/>
              <w:autoSpaceDN w:val="0"/>
              <w:adjustRightInd w:val="0"/>
              <w:rPr>
                <w:b/>
                <w:color w:val="000000"/>
              </w:rPr>
            </w:pPr>
            <w:r>
              <w:rPr>
                <w:b/>
                <w:color w:val="000000"/>
              </w:rPr>
              <w:t>Address</w:t>
            </w:r>
          </w:p>
        </w:tc>
        <w:tc>
          <w:tcPr>
            <w:tcW w:w="6408" w:type="dxa"/>
          </w:tcPr>
          <w:p w:rsidR="00D766DA" w:rsidRPr="001F215E" w:rsidRDefault="00D766DA" w:rsidP="00705074">
            <w:pPr>
              <w:autoSpaceDE w:val="0"/>
              <w:autoSpaceDN w:val="0"/>
              <w:adjustRightInd w:val="0"/>
              <w:rPr>
                <w:color w:val="000000"/>
                <w:lang w:eastAsia="zh-CN"/>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Telephone number</w:t>
            </w:r>
          </w:p>
        </w:tc>
        <w:tc>
          <w:tcPr>
            <w:tcW w:w="6408" w:type="dxa"/>
          </w:tcPr>
          <w:p w:rsidR="00D766DA" w:rsidRDefault="00D766DA" w:rsidP="00705074">
            <w:pPr>
              <w:autoSpaceDE w:val="0"/>
              <w:autoSpaceDN w:val="0"/>
              <w:adjustRightInd w:val="0"/>
              <w:rPr>
                <w:color w:val="000000"/>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Fax number</w:t>
            </w:r>
          </w:p>
        </w:tc>
        <w:tc>
          <w:tcPr>
            <w:tcW w:w="6408" w:type="dxa"/>
          </w:tcPr>
          <w:p w:rsidR="00D766DA" w:rsidRDefault="00D766DA" w:rsidP="00705074">
            <w:pPr>
              <w:autoSpaceDE w:val="0"/>
              <w:autoSpaceDN w:val="0"/>
              <w:adjustRightInd w:val="0"/>
              <w:rPr>
                <w:color w:val="000000"/>
                <w:lang w:eastAsia="zh-CN"/>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Email address</w:t>
            </w:r>
          </w:p>
        </w:tc>
        <w:tc>
          <w:tcPr>
            <w:tcW w:w="6408" w:type="dxa"/>
          </w:tcPr>
          <w:p w:rsidR="00D766DA" w:rsidRDefault="00D766DA" w:rsidP="00705074">
            <w:pPr>
              <w:autoSpaceDE w:val="0"/>
              <w:autoSpaceDN w:val="0"/>
              <w:adjustRightInd w:val="0"/>
              <w:rPr>
                <w:color w:val="000000"/>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Additional information</w:t>
            </w:r>
          </w:p>
        </w:tc>
        <w:tc>
          <w:tcPr>
            <w:tcW w:w="6408" w:type="dxa"/>
          </w:tcPr>
          <w:p w:rsidR="00D766DA" w:rsidRDefault="00D766DA"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D766DA" w:rsidP="008E6AFE">
            <w:pPr>
              <w:autoSpaceDE w:val="0"/>
              <w:autoSpaceDN w:val="0"/>
              <w:adjustRightInd w:val="0"/>
              <w:rPr>
                <w:color w:val="000000"/>
                <w:lang w:eastAsia="zh-CN"/>
              </w:rPr>
            </w:pPr>
            <w:r>
              <w:rPr>
                <w:rFonts w:hint="eastAsia"/>
                <w:color w:val="000000"/>
                <w:lang w:eastAsia="zh-CN"/>
              </w:rPr>
              <w:t>Wang, Chongdai-Andy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766DA" w:rsidP="008E6AFE">
            <w:pPr>
              <w:autoSpaceDE w:val="0"/>
              <w:autoSpaceDN w:val="0"/>
              <w:adjustRightInd w:val="0"/>
              <w:rPr>
                <w:color w:val="000000"/>
              </w:rPr>
            </w:pPr>
            <w:r w:rsidRPr="00D766DA">
              <w:rPr>
                <w:color w:val="000000"/>
              </w:rPr>
              <w:t>4F, HanTang Building OCT(Oversea Chinese Town) Shenzhen Guangdong P.R. China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766DA" w:rsidP="00D766DA">
            <w:pPr>
              <w:autoSpaceDE w:val="0"/>
              <w:autoSpaceDN w:val="0"/>
              <w:rPr>
                <w:color w:val="000000"/>
              </w:rPr>
            </w:pPr>
            <w:r w:rsidRPr="00D766DA">
              <w:rPr>
                <w:color w:val="000000"/>
              </w:rPr>
              <w:t>(+86)755-3322 4503</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766DA" w:rsidP="008E6AFE">
            <w:pPr>
              <w:autoSpaceDE w:val="0"/>
              <w:autoSpaceDN w:val="0"/>
              <w:adjustRightInd w:val="0"/>
              <w:rPr>
                <w:color w:val="000000"/>
                <w:lang w:eastAsia="zh-CN"/>
              </w:rPr>
            </w:pPr>
            <w:r w:rsidRPr="00D766DA">
              <w:rPr>
                <w:color w:val="000000"/>
                <w:lang w:eastAsia="zh-CN"/>
              </w:rPr>
              <w:t>(+86)755-33224999</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766DA" w:rsidP="008E6AFE">
            <w:pPr>
              <w:autoSpaceDE w:val="0"/>
              <w:autoSpaceDN w:val="0"/>
              <w:adjustRightInd w:val="0"/>
              <w:rPr>
                <w:color w:val="000000"/>
                <w:lang w:eastAsia="zh-CN"/>
              </w:rPr>
            </w:pPr>
            <w:r>
              <w:rPr>
                <w:rFonts w:hint="eastAsia"/>
                <w:color w:val="000000"/>
                <w:lang w:eastAsia="zh-CN"/>
              </w:rPr>
              <w:t>Chongdai.wang@osram.com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7" w:name="_Ref492367330"/>
      <w:r>
        <w:br w:type="page"/>
      </w:r>
    </w:p>
    <w:p w:rsidR="00C13379" w:rsidRDefault="00914791" w:rsidP="00C13379">
      <w:pPr>
        <w:pStyle w:val="Heading2"/>
      </w:pPr>
      <w:bookmarkStart w:id="438" w:name="_Toc322417400"/>
      <w:r>
        <w:lastRenderedPageBreak/>
        <w:t>Identification of the protocol</w:t>
      </w:r>
      <w:bookmarkEnd w:id="437"/>
      <w:bookmarkEnd w:id="438"/>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39" w:name="_Toc322417401"/>
      <w:r>
        <w:t>Global statement of conformance</w:t>
      </w:r>
      <w:bookmarkEnd w:id="439"/>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32241740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32241740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7" w:name="_Toc32241740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8" w:name="_Toc32241740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9" w:name="_Toc32241740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0" w:name="_Toc322417407"/>
      <w:r>
        <w:t>Lighting devices</w:t>
      </w:r>
      <w:bookmarkEnd w:id="520"/>
    </w:p>
    <w:p w:rsidR="00E26680" w:rsidRDefault="00E1248A">
      <w:pPr>
        <w:pStyle w:val="Heading3"/>
        <w:numPr>
          <w:ilvl w:val="2"/>
          <w:numId w:val="40"/>
        </w:numPr>
      </w:pPr>
      <w:bookmarkStart w:id="521" w:name="_Ref317500078"/>
      <w:bookmarkStart w:id="522" w:name="_Toc32241740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322417409"/>
      <w:r>
        <w:t xml:space="preserve">[ADOOPIU] </w:t>
      </w:r>
      <w:r w:rsidR="00E32D2C">
        <w:t>On/Off plug-in unit</w:t>
      </w:r>
      <w:bookmarkEnd w:id="557"/>
      <w:bookmarkEnd w:id="558"/>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322417410"/>
      <w:r>
        <w:lastRenderedPageBreak/>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32241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32241741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2" w:name="_Ref317500139"/>
      <w:bookmarkStart w:id="623" w:name="_Toc322417413"/>
      <w:r>
        <w:lastRenderedPageBreak/>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4" w:name="_Ref317500149"/>
      <w:bookmarkStart w:id="625" w:name="_Toc32241741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32241741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32241741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322417417"/>
      <w:bookmarkEnd w:id="664"/>
      <w:bookmarkEnd w:id="665"/>
      <w:bookmarkEnd w:id="666"/>
      <w:bookmarkEnd w:id="667"/>
      <w:bookmarkEnd w:id="668"/>
      <w:bookmarkEnd w:id="669"/>
      <w:bookmarkEnd w:id="670"/>
      <w:r>
        <w:lastRenderedPageBreak/>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32241741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xml:space="preserve">[ADNCC] </w:t>
      </w:r>
      <w:r w:rsidR="0029056C">
        <w:t xml:space="preserve">Non-color </w:t>
      </w:r>
      <w:r w:rsidR="00DF10F0">
        <w:t>controller</w:t>
      </w:r>
      <w:bookmarkEnd w:id="712"/>
      <w:bookmarkEnd w:id="713"/>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32241741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32241742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lastRenderedPageBreak/>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32241742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[ADOOS] </w:t>
      </w:r>
      <w:r w:rsidR="0029056C">
        <w:t>On/off sensor</w:t>
      </w:r>
      <w:bookmarkEnd w:id="812"/>
      <w:bookmarkEnd w:id="813"/>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32241742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lastRenderedPageBreak/>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32241742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9" w:name="_Toc318119944"/>
      <w:bookmarkStart w:id="870" w:name="_Toc322417424"/>
      <w:bookmarkEnd w:id="869"/>
      <w:r>
        <w:lastRenderedPageBreak/>
        <w:t>Basic cluster</w:t>
      </w:r>
      <w:bookmarkEnd w:id="870"/>
    </w:p>
    <w:p w:rsidR="00E26680" w:rsidRDefault="000A22CD">
      <w:pPr>
        <w:pStyle w:val="Heading3"/>
        <w:numPr>
          <w:ilvl w:val="2"/>
          <w:numId w:val="42"/>
        </w:numPr>
      </w:pPr>
      <w:bookmarkStart w:id="871" w:name="_Toc32241742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2" w:name="_Toc32241742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3" w:name="_Toc322417427"/>
      <w:r>
        <w:lastRenderedPageBreak/>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4" w:name="_Toc322417428"/>
      <w:r>
        <w:t>Identify cluster</w:t>
      </w:r>
      <w:bookmarkEnd w:id="874"/>
    </w:p>
    <w:p w:rsidR="00E26680" w:rsidRDefault="000A22CD">
      <w:pPr>
        <w:pStyle w:val="Heading3"/>
        <w:numPr>
          <w:ilvl w:val="2"/>
          <w:numId w:val="43"/>
        </w:numPr>
      </w:pPr>
      <w:bookmarkStart w:id="875" w:name="_Toc32241742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6" w:name="_Toc32241743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7" w:name="_Toc32241743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8" w:name="_Toc32241743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9" w:name="_Toc32241743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0" w:name="_Toc32241743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32241743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2" w:name="_Toc32241743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3" w:name="_Toc322417437"/>
      <w:r>
        <w:t>Groups cluster</w:t>
      </w:r>
      <w:bookmarkEnd w:id="883"/>
    </w:p>
    <w:p w:rsidR="00E26680" w:rsidRDefault="000A22CD">
      <w:pPr>
        <w:pStyle w:val="Heading3"/>
        <w:numPr>
          <w:ilvl w:val="2"/>
          <w:numId w:val="44"/>
        </w:numPr>
      </w:pPr>
      <w:bookmarkStart w:id="884" w:name="_Toc32241743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3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6" w:name="_Toc322417440"/>
      <w:r>
        <w:lastRenderedPageBreak/>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7" w:name="_Toc32241744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8" w:name="_Toc32241744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9" w:name="_Toc32241744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32241744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1" w:name="_Toc32241744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2" w:name="_Toc322417446"/>
      <w:r>
        <w:lastRenderedPageBreak/>
        <w:t>Scenes cluster</w:t>
      </w:r>
      <w:bookmarkEnd w:id="892"/>
    </w:p>
    <w:p w:rsidR="00E26680" w:rsidRDefault="000A22CD">
      <w:pPr>
        <w:pStyle w:val="Heading3"/>
        <w:numPr>
          <w:ilvl w:val="2"/>
          <w:numId w:val="45"/>
        </w:numPr>
      </w:pPr>
      <w:bookmarkStart w:id="893" w:name="_Toc32241744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4" w:name="_Toc32241744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5"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5"/>
    </w:tbl>
    <w:p w:rsidR="00157645" w:rsidRDefault="00157645"/>
    <w:p w:rsidR="00EE4A18" w:rsidRDefault="000A22CD">
      <w:pPr>
        <w:pStyle w:val="Chaptertitle4"/>
      </w:pPr>
      <w:bookmarkStart w:id="896" w:name="_Toc322417449"/>
      <w:r>
        <w:lastRenderedPageBreak/>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7" w:name="_Toc314060550"/>
      <w:bookmarkStart w:id="898" w:name="_Toc314062367"/>
      <w:bookmarkStart w:id="899" w:name="_Toc314147680"/>
      <w:bookmarkStart w:id="900" w:name="_Toc314473031"/>
      <w:bookmarkStart w:id="901" w:name="_Toc32241745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2" w:name="_Toc32241745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3" w:name="_Toc32241745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4" w:name="_Toc322417453"/>
      <w:r>
        <w:t>Attributes</w:t>
      </w:r>
      <w:bookmarkEnd w:id="904"/>
    </w:p>
    <w:p w:rsidR="00B572A5" w:rsidRDefault="00B40FB6">
      <w:r>
        <w:t>There are no PICS requirements for this section.</w:t>
      </w:r>
    </w:p>
    <w:p w:rsidR="00B572A5" w:rsidRDefault="00B572A5"/>
    <w:p w:rsidR="00EE4A18" w:rsidRDefault="000A22CD">
      <w:pPr>
        <w:pStyle w:val="Chaptertitle4"/>
      </w:pPr>
      <w:bookmarkStart w:id="905" w:name="_Toc322417454"/>
      <w:r>
        <w:lastRenderedPageBreak/>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6" w:name="_Toc322417455"/>
      <w:r>
        <w:lastRenderedPageBreak/>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7" w:name="_Toc322417456"/>
      <w:r>
        <w:lastRenderedPageBreak/>
        <w:t>On/off cluster</w:t>
      </w:r>
      <w:bookmarkEnd w:id="907"/>
    </w:p>
    <w:p w:rsidR="00E26680" w:rsidRDefault="000A22CD">
      <w:pPr>
        <w:pStyle w:val="Heading3"/>
        <w:numPr>
          <w:ilvl w:val="2"/>
          <w:numId w:val="46"/>
        </w:numPr>
      </w:pPr>
      <w:bookmarkStart w:id="908" w:name="_Toc32241745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9" w:name="_Toc32241745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0" w:name="_Toc32241745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1" w:name="_Toc32241746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2" w:name="_Toc32241746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3" w:name="_Toc32241746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4" w:name="_Toc322417463"/>
      <w:r>
        <w:t>Attributes</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4"/>
      <w:r>
        <w:t>Commands received</w:t>
      </w:r>
      <w:bookmarkEnd w:id="915"/>
    </w:p>
    <w:p w:rsidR="00B572A5" w:rsidRDefault="00B40FB6">
      <w:r>
        <w:t>There are no PICS requirements for this section.</w:t>
      </w:r>
    </w:p>
    <w:p w:rsidR="00B572A5" w:rsidRDefault="00B572A5"/>
    <w:p w:rsidR="00E26680" w:rsidRDefault="00024BEA">
      <w:pPr>
        <w:pStyle w:val="Chaptertitle4"/>
      </w:pPr>
      <w:bookmarkStart w:id="916" w:name="_Toc322417465"/>
      <w:r>
        <w:lastRenderedPageBreak/>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7" w:name="_Toc322417466"/>
      <w:r>
        <w:t>Level control cluster</w:t>
      </w:r>
      <w:bookmarkEnd w:id="917"/>
    </w:p>
    <w:p w:rsidR="00E26680" w:rsidRDefault="000A22CD">
      <w:pPr>
        <w:pStyle w:val="Heading3"/>
        <w:numPr>
          <w:ilvl w:val="2"/>
          <w:numId w:val="47"/>
        </w:numPr>
      </w:pPr>
      <w:bookmarkStart w:id="918" w:name="_Toc32241746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68"/>
      <w:r>
        <w:lastRenderedPageBreak/>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0" w:name="_Toc32241746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7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2" w:name="_Toc32241747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3" w:name="_Toc322417472"/>
      <w:r>
        <w:t>Attributes</w:t>
      </w:r>
      <w:bookmarkEnd w:id="923"/>
    </w:p>
    <w:p w:rsidR="00B572A5" w:rsidRDefault="00B40FB6">
      <w:r>
        <w:t>There are no PICS requirements for this section.</w:t>
      </w:r>
    </w:p>
    <w:p w:rsidR="00B572A5" w:rsidRDefault="00B572A5"/>
    <w:p w:rsidR="00E26680" w:rsidRDefault="00024BEA">
      <w:pPr>
        <w:pStyle w:val="Chaptertitle4"/>
      </w:pPr>
      <w:bookmarkStart w:id="924" w:name="_Toc322417473"/>
      <w:r>
        <w:t>Commands received</w:t>
      </w:r>
      <w:bookmarkEnd w:id="924"/>
    </w:p>
    <w:p w:rsidR="00B572A5" w:rsidRDefault="00B40FB6">
      <w:r>
        <w:t>There are no PICS requirements for this section.</w:t>
      </w:r>
    </w:p>
    <w:p w:rsidR="00B572A5" w:rsidRDefault="00B572A5"/>
    <w:p w:rsidR="00EE4A18" w:rsidRDefault="000A22CD">
      <w:pPr>
        <w:pStyle w:val="Chaptertitle4"/>
      </w:pPr>
      <w:bookmarkStart w:id="925" w:name="_Toc322417474"/>
      <w:r>
        <w:lastRenderedPageBreak/>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6" w:name="_Toc322417475"/>
      <w:r>
        <w:lastRenderedPageBreak/>
        <w:t>Color control cluster</w:t>
      </w:r>
      <w:bookmarkEnd w:id="926"/>
    </w:p>
    <w:p w:rsidR="00E26680" w:rsidRDefault="000A22CD">
      <w:pPr>
        <w:pStyle w:val="Heading3"/>
        <w:numPr>
          <w:ilvl w:val="2"/>
          <w:numId w:val="48"/>
        </w:numPr>
      </w:pPr>
      <w:bookmarkStart w:id="927" w:name="_Toc322417476"/>
      <w:r>
        <w:t xml:space="preserve">[CCCS] </w:t>
      </w:r>
      <w:r w:rsidR="00DA6C43">
        <w:t>Server</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8" w:name="_Toc322417477"/>
      <w:r>
        <w:t xml:space="preserve">[CCCSA] </w:t>
      </w:r>
      <w:r w:rsidR="00DA6C43">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bookmarkStart w:id="929" w:name="_GoBack"/>
            <w:bookmarkEnd w:id="929"/>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0" w:name="_Toc322417478"/>
      <w:r>
        <w:lastRenderedPageBreak/>
        <w:t xml:space="preserve">[CCCSACC] </w:t>
      </w:r>
      <w:r w:rsidR="008B5CB3">
        <w:t>ColorCapabilities attribute</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1" w:name="_Toc322417479"/>
      <w:r>
        <w:t xml:space="preserve">[CCCSSTE] </w:t>
      </w:r>
      <w:r w:rsidR="00122855" w:rsidRPr="00122855">
        <w:t>Scene table enhancements</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lastRenderedPageBreak/>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2" w:name="_Toc322417480"/>
      <w:r>
        <w:t xml:space="preserve">[CCCSCR] </w:t>
      </w:r>
      <w:r w:rsidR="00433CE7">
        <w:t>Commands received</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lastRenderedPageBreak/>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3" w:name="_Toc322417481"/>
      <w:r>
        <w:t xml:space="preserve">[CCCC] </w:t>
      </w:r>
      <w:r w:rsidR="0079518B">
        <w:t>Client</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4" w:name="_Toc322417482"/>
      <w:r>
        <w:t>Attributes</w:t>
      </w:r>
      <w:bookmarkEnd w:id="934"/>
    </w:p>
    <w:p w:rsidR="00B572A5" w:rsidRDefault="00B40FB6">
      <w:r>
        <w:t>There are no PICS requirements for this section.</w:t>
      </w:r>
    </w:p>
    <w:p w:rsidR="00B572A5" w:rsidRDefault="00B572A5"/>
    <w:p w:rsidR="00E26680" w:rsidRDefault="00024BEA">
      <w:pPr>
        <w:pStyle w:val="Chaptertitle4"/>
      </w:pPr>
      <w:bookmarkStart w:id="935" w:name="_Toc322417483"/>
      <w:r>
        <w:t>Commands received</w:t>
      </w:r>
      <w:bookmarkEnd w:id="935"/>
    </w:p>
    <w:p w:rsidR="00B572A5" w:rsidRDefault="00B40FB6">
      <w:r>
        <w:t>There are no PICS requirements for this section.</w:t>
      </w:r>
    </w:p>
    <w:p w:rsidR="00B572A5" w:rsidRDefault="00B572A5"/>
    <w:p w:rsidR="00EE4A18" w:rsidRDefault="000A22CD">
      <w:pPr>
        <w:pStyle w:val="Chaptertitle4"/>
      </w:pPr>
      <w:bookmarkStart w:id="936" w:name="_Toc322417484"/>
      <w:r>
        <w:lastRenderedPageBreak/>
        <w:t xml:space="preserve">[CCCCCG] </w:t>
      </w:r>
      <w:r w:rsidR="0079518B">
        <w:t>Commands generated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7" w:name="_Toc322417485"/>
      <w:r>
        <w:lastRenderedPageBreak/>
        <w:t>New clusters</w:t>
      </w:r>
      <w:bookmarkEnd w:id="937"/>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8" w:name="_Toc322417486"/>
      <w:r>
        <w:t>ZLL commissioning cluster</w:t>
      </w:r>
      <w:bookmarkEnd w:id="938"/>
    </w:p>
    <w:p w:rsidR="00E26680" w:rsidRDefault="009A1B47">
      <w:pPr>
        <w:pStyle w:val="Heading3"/>
        <w:numPr>
          <w:ilvl w:val="2"/>
          <w:numId w:val="50"/>
        </w:numPr>
      </w:pPr>
      <w:bookmarkStart w:id="939" w:name="_Toc322417487"/>
      <w:r>
        <w:t>Overview</w:t>
      </w:r>
      <w:bookmarkEnd w:id="939"/>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0" w:name="_Toc322417488"/>
      <w:r>
        <w:t xml:space="preserve">[ZCCS] </w:t>
      </w:r>
      <w:r w:rsidR="007856D0">
        <w:t>Server</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1" w:name="_Toc322417489"/>
      <w:r>
        <w:t>Attributes</w:t>
      </w:r>
      <w:bookmarkEnd w:id="941"/>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2" w:name="_Toc322417490"/>
      <w:r>
        <w:t xml:space="preserve">[ZCCSCR] </w:t>
      </w:r>
      <w:r w:rsidR="00E12DBD">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3" w:name="_Toc322417491"/>
      <w:r>
        <w:t xml:space="preserve">[ZCCSCG] </w:t>
      </w:r>
      <w:r w:rsidR="0015677F">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4" w:name="_Toc322417492"/>
      <w:r>
        <w:t xml:space="preserve">[ZCCC] </w:t>
      </w:r>
      <w:r w:rsidR="001D42FD">
        <w:t>Client</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5" w:name="_Toc322417493"/>
      <w:r>
        <w:t>Attributes</w:t>
      </w:r>
      <w:bookmarkEnd w:id="945"/>
    </w:p>
    <w:p w:rsidR="00B572A5" w:rsidRDefault="00B40FB6">
      <w:r>
        <w:t>There are no PICS requirements for this section.</w:t>
      </w:r>
    </w:p>
    <w:p w:rsidR="00B572A5" w:rsidRDefault="00B572A5"/>
    <w:p w:rsidR="00B572A5" w:rsidRDefault="00116B73">
      <w:pPr>
        <w:pStyle w:val="Chaptertitle4"/>
      </w:pPr>
      <w:bookmarkStart w:id="946" w:name="_Toc322417494"/>
      <w:r>
        <w:t xml:space="preserve">[ZCCCCR] </w:t>
      </w:r>
      <w:r w:rsidR="001D42FD">
        <w:t>Commands received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7" w:name="_Toc322417495"/>
      <w:r>
        <w:lastRenderedPageBreak/>
        <w:t xml:space="preserve">[ZCCCCG] </w:t>
      </w:r>
      <w:r w:rsidR="00711E42">
        <w:t>Commands generated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8" w:name="_Toc322417496"/>
      <w:r>
        <w:lastRenderedPageBreak/>
        <w:t>Functional description</w:t>
      </w:r>
      <w:bookmarkEnd w:id="948"/>
    </w:p>
    <w:p w:rsidR="00C13379" w:rsidRPr="00C13379" w:rsidRDefault="009C2D48" w:rsidP="00C13379">
      <w:pPr>
        <w:pStyle w:val="Heading2"/>
      </w:pPr>
      <w:bookmarkStart w:id="949" w:name="_Toc322417497"/>
      <w:r>
        <w:t>General</w:t>
      </w:r>
      <w:bookmarkEnd w:id="949"/>
    </w:p>
    <w:p w:rsidR="00E26680" w:rsidRDefault="00116B73">
      <w:pPr>
        <w:pStyle w:val="Heading3"/>
        <w:numPr>
          <w:ilvl w:val="2"/>
          <w:numId w:val="51"/>
        </w:numPr>
      </w:pPr>
      <w:bookmarkStart w:id="950" w:name="_Toc297728953"/>
      <w:bookmarkStart w:id="951" w:name="_Toc297730000"/>
      <w:bookmarkStart w:id="952" w:name="_Toc297731834"/>
      <w:bookmarkStart w:id="953" w:name="_Toc297732211"/>
      <w:bookmarkStart w:id="954" w:name="_Toc297735533"/>
      <w:bookmarkStart w:id="955" w:name="_Toc299360378"/>
      <w:bookmarkStart w:id="956" w:name="_Toc299364270"/>
      <w:bookmarkStart w:id="957" w:name="_Toc299365805"/>
      <w:bookmarkStart w:id="958" w:name="_Toc299366300"/>
      <w:bookmarkStart w:id="959" w:name="_Toc299371040"/>
      <w:bookmarkStart w:id="960" w:name="_Toc299372830"/>
      <w:bookmarkStart w:id="961" w:name="_Toc300664932"/>
      <w:bookmarkStart w:id="962" w:name="_Toc301512659"/>
      <w:bookmarkStart w:id="963" w:name="_Toc301514509"/>
      <w:bookmarkStart w:id="964" w:name="_Toc301515015"/>
      <w:bookmarkStart w:id="965" w:name="_Toc301516143"/>
      <w:bookmarkStart w:id="966" w:name="_Toc301524260"/>
      <w:bookmarkStart w:id="967" w:name="_Toc301524766"/>
      <w:bookmarkStart w:id="968" w:name="_Toc32241749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t xml:space="preserve">[ZSP] </w:t>
      </w:r>
      <w:r w:rsidR="00A23C27">
        <w:t>ZigBee Stack Profile</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9" w:name="_Toc322417499"/>
      <w:r>
        <w:t xml:space="preserve">[C] </w:t>
      </w:r>
      <w:r w:rsidR="003C08F9">
        <w:t>Channels</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0" w:name="_Toc322417500"/>
      <w:r>
        <w:t xml:space="preserve">[ADV] </w:t>
      </w:r>
      <w:r w:rsidR="003C08F9">
        <w:t>Application device version</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1" w:name="_Toc322417501"/>
      <w:r>
        <w:t xml:space="preserve">[PI] </w:t>
      </w:r>
      <w:r w:rsidR="003C08F9">
        <w:t>Profile identifier</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2" w:name="_Toc322417502"/>
      <w:r>
        <w:t>ZDO requirements</w:t>
      </w:r>
      <w:bookmarkEnd w:id="972"/>
    </w:p>
    <w:p w:rsidR="00157645" w:rsidRDefault="000E28D1">
      <w:r>
        <w:t>There are no PICS requirements for this section</w:t>
      </w:r>
      <w:r w:rsidR="002A6EE8">
        <w:t>.</w:t>
      </w:r>
    </w:p>
    <w:p w:rsidR="002A6EE8" w:rsidRDefault="002A6EE8"/>
    <w:p w:rsidR="00C13379" w:rsidRDefault="003C08F9" w:rsidP="00C13379">
      <w:pPr>
        <w:pStyle w:val="Heading3"/>
      </w:pPr>
      <w:bookmarkStart w:id="973" w:name="_Toc322417503"/>
      <w:r>
        <w:t>Startup attribute set</w:t>
      </w:r>
      <w:bookmarkEnd w:id="973"/>
    </w:p>
    <w:p w:rsidR="00BB6E00" w:rsidRDefault="000E28D1">
      <w:r>
        <w:t>There are no PICS requirements for this section</w:t>
      </w:r>
      <w:r w:rsidR="002A6EE8">
        <w:t>.</w:t>
      </w:r>
    </w:p>
    <w:p w:rsidR="00BB6E00" w:rsidRDefault="00BB6E00"/>
    <w:p w:rsidR="00A5493B" w:rsidRDefault="00116B73">
      <w:pPr>
        <w:pStyle w:val="Heading3"/>
      </w:pPr>
      <w:bookmarkStart w:id="974" w:name="_Toc317511178"/>
      <w:bookmarkStart w:id="975" w:name="_Toc318120025"/>
      <w:bookmarkStart w:id="976" w:name="_Toc317511233"/>
      <w:bookmarkStart w:id="977" w:name="_Toc318120080"/>
      <w:bookmarkStart w:id="978" w:name="_Toc317511234"/>
      <w:bookmarkStart w:id="979" w:name="_Toc318120081"/>
      <w:bookmarkStart w:id="980" w:name="_Toc317511295"/>
      <w:bookmarkStart w:id="981" w:name="_Toc318120142"/>
      <w:bookmarkStart w:id="982" w:name="_Toc322417504"/>
      <w:bookmarkEnd w:id="974"/>
      <w:bookmarkEnd w:id="975"/>
      <w:bookmarkEnd w:id="976"/>
      <w:bookmarkEnd w:id="977"/>
      <w:bookmarkEnd w:id="978"/>
      <w:bookmarkEnd w:id="979"/>
      <w:bookmarkEnd w:id="980"/>
      <w:bookmarkEnd w:id="981"/>
      <w:r>
        <w:t xml:space="preserve">[DIT] </w:t>
      </w:r>
      <w:r w:rsidR="003C08F9">
        <w:t>Device information table</w:t>
      </w:r>
      <w:bookmarkEnd w:id="9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3" w:name="_Toc322417505"/>
      <w:r>
        <w:t>Constants</w:t>
      </w:r>
      <w:bookmarkEnd w:id="983"/>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4" w:name="_Toc322417506"/>
      <w:r>
        <w:t>ZLL profile attributes</w:t>
      </w:r>
      <w:bookmarkEnd w:id="984"/>
    </w:p>
    <w:p w:rsidR="00157645" w:rsidRDefault="000E28D1">
      <w:r>
        <w:t>There are no PICS requirements for this section.</w:t>
      </w:r>
    </w:p>
    <w:p w:rsidR="000E28D1" w:rsidRDefault="000E28D1"/>
    <w:p w:rsidR="00C13379" w:rsidRDefault="00116B73" w:rsidP="00C13379">
      <w:pPr>
        <w:pStyle w:val="Heading3"/>
      </w:pPr>
      <w:bookmarkStart w:id="985" w:name="_Toc322417507"/>
      <w:r>
        <w:lastRenderedPageBreak/>
        <w:t xml:space="preserve">[IPFF] </w:t>
      </w:r>
      <w:r w:rsidR="003C08F9">
        <w:t>Inter-PAN frame format</w:t>
      </w:r>
      <w:bookmarkEnd w:id="985"/>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6" w:name="_Toc322417508"/>
      <w:r>
        <w:t xml:space="preserve">[IPTI] </w:t>
      </w:r>
      <w:r w:rsidR="00A226A6">
        <w:t>Inter-PAN transaction identifier</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7" w:name="_Toc322417509"/>
      <w:r>
        <w:t>Commissioning scenarios</w:t>
      </w:r>
      <w:bookmarkEnd w:id="987"/>
    </w:p>
    <w:p w:rsidR="002D4A3C" w:rsidRDefault="0008396A">
      <w:r>
        <w:t>There are no PICS requirements for this section.</w:t>
      </w:r>
    </w:p>
    <w:p w:rsidR="007A4F1E" w:rsidRDefault="007A4F1E"/>
    <w:p w:rsidR="005F77D1" w:rsidRDefault="005F77D1" w:rsidP="005F77D1">
      <w:pPr>
        <w:pStyle w:val="Heading2"/>
      </w:pPr>
      <w:bookmarkStart w:id="988" w:name="_Toc322417510"/>
      <w:r>
        <w:t>ZigBee-pro stack requirements</w:t>
      </w:r>
      <w:bookmarkEnd w:id="988"/>
    </w:p>
    <w:p w:rsidR="00E26680" w:rsidRDefault="00116B73">
      <w:pPr>
        <w:pStyle w:val="Heading3"/>
        <w:numPr>
          <w:ilvl w:val="2"/>
          <w:numId w:val="52"/>
        </w:numPr>
      </w:pPr>
      <w:bookmarkStart w:id="989" w:name="_Toc322417511"/>
      <w:r>
        <w:t xml:space="preserve">[INS] </w:t>
      </w:r>
      <w:r w:rsidR="005F77D1">
        <w:t>Initialization NIB settings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0" w:name="_Toc322417512"/>
      <w:r>
        <w:t xml:space="preserve">[EDRJ] </w:t>
      </w:r>
      <w:r w:rsidR="0008396A">
        <w:t>End-device rejoining</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1" w:name="_Toc322417513"/>
      <w:r>
        <w:t xml:space="preserve">[LSM] </w:t>
      </w:r>
      <w:r w:rsidR="00F56292">
        <w:t>Link status messages</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2" w:name="_Toc314060617"/>
      <w:bookmarkStart w:id="993" w:name="_Toc314062434"/>
      <w:bookmarkStart w:id="994" w:name="_Toc314147747"/>
      <w:bookmarkStart w:id="995" w:name="_Toc314473098"/>
      <w:bookmarkStart w:id="996" w:name="_Toc322417514"/>
      <w:bookmarkEnd w:id="992"/>
      <w:bookmarkEnd w:id="993"/>
      <w:bookmarkEnd w:id="994"/>
      <w:bookmarkEnd w:id="995"/>
      <w:r>
        <w:t xml:space="preserve">[ZDA] </w:t>
      </w:r>
      <w:r w:rsidR="009B54BA">
        <w:t>ZigBee device announcement</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7" w:name="_Toc322417515"/>
      <w:r>
        <w:lastRenderedPageBreak/>
        <w:t xml:space="preserve">[EDP] </w:t>
      </w:r>
      <w:r w:rsidR="00CB60D6">
        <w:t>End device polling</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8" w:name="_Toc322417516"/>
      <w:r>
        <w:t xml:space="preserve">[CTM] </w:t>
      </w:r>
      <w:r w:rsidR="00CB60D6">
        <w:t>Child table maintenance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999" w:name="_Toc322417517"/>
      <w:r>
        <w:t>Device startup</w:t>
      </w:r>
      <w:bookmarkEnd w:id="999"/>
    </w:p>
    <w:p w:rsidR="00E26680" w:rsidRDefault="00116B73">
      <w:pPr>
        <w:pStyle w:val="Heading3"/>
        <w:numPr>
          <w:ilvl w:val="2"/>
          <w:numId w:val="53"/>
        </w:numPr>
      </w:pPr>
      <w:bookmarkStart w:id="1000" w:name="_Toc322417518"/>
      <w:r>
        <w:t xml:space="preserve">[EDSU] </w:t>
      </w:r>
      <w:r w:rsidR="00BE0180">
        <w:t>End-device</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1" w:name="_Toc322417519"/>
      <w:r>
        <w:t xml:space="preserve">[RSU] </w:t>
      </w:r>
      <w:r w:rsidR="009D4755">
        <w:t>Router</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2" w:name="_Toc322417520"/>
      <w:r>
        <w:lastRenderedPageBreak/>
        <w:t xml:space="preserve">[TC] </w:t>
      </w:r>
      <w:r w:rsidR="00C51CFE">
        <w:t>Touchlink commissioning</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3" w:name="_Toc322417521"/>
      <w:r>
        <w:t xml:space="preserve">[TDD] </w:t>
      </w:r>
      <w:r w:rsidR="00D3581C">
        <w:t>Device discovery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4" w:name="_Toc322417522"/>
      <w:r>
        <w:t xml:space="preserve">[TI] </w:t>
      </w:r>
      <w:r w:rsidR="00D3581C">
        <w:t>Identify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5" w:name="_Toc322417523"/>
      <w:r>
        <w:t xml:space="preserve">[TSNN] </w:t>
      </w:r>
      <w:r w:rsidR="00A924BD">
        <w:t>Starting a new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6" w:name="_Toc322417524"/>
      <w:r>
        <w:t xml:space="preserve">[TJR] </w:t>
      </w:r>
      <w:r w:rsidR="002A5BEF">
        <w:t>Joining routers to the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7" w:name="_Toc322417525"/>
      <w:r>
        <w:t xml:space="preserve">[TJED] </w:t>
      </w:r>
      <w:r w:rsidR="00EC19E7">
        <w:t>Joining end devices</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8" w:name="_Toc322417526"/>
      <w:r>
        <w:t xml:space="preserve">[TNU] </w:t>
      </w:r>
      <w:r w:rsidR="00EC19E7">
        <w:t>Network update</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9" w:name="_Toc322417527"/>
      <w:r>
        <w:lastRenderedPageBreak/>
        <w:t xml:space="preserve">[TRFN] </w:t>
      </w:r>
      <w:r w:rsidR="00692CC0">
        <w:t>Reset to factory new</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8"/>
      <w:r>
        <w:t xml:space="preserve">[AA] </w:t>
      </w:r>
      <w:r w:rsidR="00AE46AE">
        <w:t>Address assignment</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1" w:name="_Toc322417529"/>
      <w:r>
        <w:t>Classical ZigBee</w:t>
      </w:r>
      <w:r w:rsidR="00C51CFE">
        <w:t xml:space="preserve"> commissioning</w:t>
      </w:r>
      <w:bookmarkEnd w:id="1011"/>
    </w:p>
    <w:p w:rsidR="00E26680" w:rsidRDefault="00116B73">
      <w:pPr>
        <w:pStyle w:val="Heading3"/>
        <w:numPr>
          <w:ilvl w:val="2"/>
          <w:numId w:val="55"/>
        </w:numPr>
      </w:pPr>
      <w:bookmarkStart w:id="1012" w:name="_Toc322417530"/>
      <w:r>
        <w:t>[NT</w:t>
      </w:r>
      <w:r w:rsidR="00457C07">
        <w:t xml:space="preserve">LC] </w:t>
      </w:r>
      <w:r w:rsidR="00BC5FC3">
        <w:t>Classical ZigBee commissioning of</w:t>
      </w:r>
      <w:r w:rsidR="00672786">
        <w:t xml:space="preserve"> ZLL device</w:t>
      </w:r>
      <w:r w:rsidR="00BC5FC3">
        <w:t>s</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3" w:name="_Toc309388470"/>
      <w:bookmarkStart w:id="1014" w:name="_Toc309388668"/>
      <w:bookmarkStart w:id="1015" w:name="_Toc309388483"/>
      <w:bookmarkStart w:id="1016" w:name="_Toc309388681"/>
      <w:bookmarkStart w:id="1017" w:name="_Toc322417531"/>
      <w:bookmarkEnd w:id="1013"/>
      <w:bookmarkEnd w:id="1014"/>
      <w:bookmarkEnd w:id="1015"/>
      <w:bookmarkEnd w:id="1016"/>
      <w:r>
        <w:t xml:space="preserve">[NTNZD2ZR] </w:t>
      </w:r>
      <w:r w:rsidR="00BC5FC3">
        <w:t xml:space="preserve">Classical ZigBee commissioning of </w:t>
      </w:r>
      <w:r w:rsidR="00427A24">
        <w:t>a non-ZLL device to a ZLL router</w:t>
      </w:r>
      <w:r w:rsidR="00BC5FC3">
        <w:t xml:space="preserve"> in case there is no trust center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8" w:name="_Toc322417532"/>
      <w:r>
        <w:t xml:space="preserve">[NTT2NZN] </w:t>
      </w:r>
      <w:r w:rsidR="00A30C7F">
        <w:t>Touchlinking devices on non-ZLL networks</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9" w:name="_Toc322417533"/>
      <w:r>
        <w:t xml:space="preserve">[FA] </w:t>
      </w:r>
      <w:r w:rsidR="00C51CFE">
        <w:t>Frequency agility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0" w:name="_Toc322417534"/>
      <w:r>
        <w:t xml:space="preserve">[S] </w:t>
      </w:r>
      <w:r w:rsidR="00C51CFE">
        <w:t>Security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1" w:name="_Toc299360444"/>
      <w:bookmarkStart w:id="1022" w:name="_Toc299360647"/>
      <w:bookmarkStart w:id="1023" w:name="_Toc297729004"/>
      <w:bookmarkStart w:id="1024" w:name="_Toc299360696"/>
      <w:bookmarkStart w:id="1025" w:name="_Toc297729006"/>
      <w:bookmarkStart w:id="1026" w:name="_Toc299360698"/>
      <w:bookmarkStart w:id="1027" w:name="_Toc297729007"/>
      <w:bookmarkStart w:id="1028" w:name="_Toc299360699"/>
      <w:bookmarkStart w:id="1029" w:name="_Toc297729008"/>
      <w:bookmarkStart w:id="1030" w:name="_Toc299360700"/>
      <w:bookmarkStart w:id="1031" w:name="_Toc297729009"/>
      <w:bookmarkStart w:id="1032" w:name="_Toc299360701"/>
      <w:bookmarkStart w:id="1033" w:name="_Toc297729076"/>
      <w:bookmarkStart w:id="1034" w:name="_Toc299360768"/>
      <w:bookmarkStart w:id="1035" w:name="_Toc297729077"/>
      <w:bookmarkStart w:id="1036" w:name="_Toc299360769"/>
      <w:bookmarkStart w:id="1037" w:name="_Toc297729078"/>
      <w:bookmarkStart w:id="1038" w:name="_Toc299360770"/>
      <w:bookmarkStart w:id="1039" w:name="_Toc297729134"/>
      <w:bookmarkStart w:id="1040" w:name="_Toc299360826"/>
      <w:bookmarkStart w:id="1041" w:name="_Toc297729135"/>
      <w:bookmarkStart w:id="1042" w:name="_Toc299360827"/>
      <w:bookmarkStart w:id="1043" w:name="_Toc297729136"/>
      <w:bookmarkStart w:id="1044" w:name="_Toc299360828"/>
      <w:bookmarkStart w:id="1045" w:name="_Toc297729137"/>
      <w:bookmarkStart w:id="1046" w:name="_Toc299360829"/>
      <w:bookmarkStart w:id="1047" w:name="_Toc297729210"/>
      <w:bookmarkStart w:id="1048" w:name="_Toc299360902"/>
      <w:bookmarkStart w:id="1049" w:name="_Toc297729211"/>
      <w:bookmarkStart w:id="1050" w:name="_Toc299360903"/>
      <w:bookmarkStart w:id="1051" w:name="_Toc297729212"/>
      <w:bookmarkStart w:id="1052" w:name="_Toc299360904"/>
      <w:bookmarkStart w:id="1053" w:name="_Toc297729213"/>
      <w:bookmarkStart w:id="1054" w:name="_Toc299360905"/>
      <w:bookmarkStart w:id="1055" w:name="_Toc297729406"/>
      <w:bookmarkStart w:id="1056" w:name="_Toc299361098"/>
      <w:bookmarkStart w:id="1057" w:name="_Toc297729407"/>
      <w:bookmarkStart w:id="1058" w:name="_Toc299361099"/>
      <w:bookmarkStart w:id="1059" w:name="_Toc297729408"/>
      <w:bookmarkStart w:id="1060" w:name="_Toc299361100"/>
      <w:bookmarkStart w:id="1061" w:name="_Toc297729409"/>
      <w:bookmarkStart w:id="1062" w:name="_Toc299361101"/>
      <w:bookmarkStart w:id="1063" w:name="_Toc297729410"/>
      <w:bookmarkStart w:id="1064" w:name="_Toc299361102"/>
      <w:bookmarkStart w:id="1065" w:name="_Toc297729495"/>
      <w:bookmarkStart w:id="1066" w:name="_Toc299361187"/>
      <w:bookmarkStart w:id="1067" w:name="_Toc297729496"/>
      <w:bookmarkStart w:id="1068" w:name="_Toc299361188"/>
      <w:bookmarkStart w:id="1069" w:name="_Toc297729497"/>
      <w:bookmarkStart w:id="1070" w:name="_Toc299361189"/>
      <w:bookmarkStart w:id="1071" w:name="_Toc297729498"/>
      <w:bookmarkStart w:id="1072" w:name="_Toc299361190"/>
      <w:bookmarkStart w:id="1073" w:name="_Toc297729595"/>
      <w:bookmarkStart w:id="1074" w:name="_Toc299361287"/>
      <w:bookmarkStart w:id="1075" w:name="_Toc297729596"/>
      <w:bookmarkStart w:id="1076" w:name="_Toc299361288"/>
      <w:bookmarkStart w:id="1077" w:name="_Toc297729597"/>
      <w:bookmarkStart w:id="1078" w:name="_Toc299361289"/>
      <w:bookmarkStart w:id="1079" w:name="_Toc297729598"/>
      <w:bookmarkStart w:id="1080" w:name="_Toc299361290"/>
      <w:bookmarkStart w:id="1081" w:name="_Toc297729599"/>
      <w:bookmarkStart w:id="1082" w:name="_Toc299361291"/>
      <w:bookmarkStart w:id="1083" w:name="_Toc297729912"/>
      <w:bookmarkStart w:id="1084" w:name="_Toc299361604"/>
      <w:bookmarkStart w:id="1085" w:name="_Toc297729913"/>
      <w:bookmarkStart w:id="1086" w:name="_Toc299361605"/>
      <w:bookmarkStart w:id="1087" w:name="_Toc299361606"/>
      <w:bookmarkStart w:id="1088" w:name="_Toc299361608"/>
      <w:bookmarkStart w:id="1089" w:name="_Toc299361609"/>
      <w:bookmarkStart w:id="1090" w:name="_Toc299361610"/>
      <w:bookmarkStart w:id="1091" w:name="_Toc299361611"/>
      <w:bookmarkStart w:id="1092" w:name="_Toc299361846"/>
      <w:bookmarkStart w:id="1093" w:name="_Toc299361847"/>
      <w:bookmarkStart w:id="1094" w:name="_Toc299361848"/>
      <w:bookmarkStart w:id="1095" w:name="_Toc299361849"/>
      <w:bookmarkStart w:id="1096" w:name="_Toc299361850"/>
      <w:bookmarkStart w:id="1097" w:name="_Toc299361851"/>
      <w:bookmarkStart w:id="1098" w:name="_Toc299361852"/>
      <w:bookmarkStart w:id="1099" w:name="_Toc299361853"/>
      <w:bookmarkStart w:id="1100" w:name="_Toc299361854"/>
      <w:bookmarkStart w:id="1101" w:name="_Toc299361867"/>
      <w:bookmarkStart w:id="1102" w:name="_Toc299361868"/>
      <w:bookmarkStart w:id="1103" w:name="_Toc299361869"/>
      <w:bookmarkStart w:id="1104" w:name="_Toc299361882"/>
      <w:bookmarkStart w:id="1105" w:name="_Toc299361883"/>
      <w:bookmarkStart w:id="1106" w:name="_Toc299361884"/>
      <w:bookmarkStart w:id="1107" w:name="_Toc299361885"/>
      <w:bookmarkStart w:id="1108" w:name="_Toc299361886"/>
      <w:bookmarkStart w:id="1109" w:name="_Toc299361963"/>
      <w:bookmarkStart w:id="1110" w:name="_Toc29936196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B6" w:rsidRDefault="004072B6">
      <w:r>
        <w:separator/>
      </w:r>
    </w:p>
  </w:endnote>
  <w:endnote w:type="continuationSeparator" w:id="0">
    <w:p w:rsidR="004072B6" w:rsidRDefault="0040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548E9" w:rsidTr="00EE2F83">
      <w:trPr>
        <w:jc w:val="center"/>
      </w:trPr>
      <w:tc>
        <w:tcPr>
          <w:tcW w:w="1265" w:type="dxa"/>
          <w:tcBorders>
            <w:bottom w:val="single" w:sz="4" w:space="0" w:color="auto"/>
          </w:tcBorders>
        </w:tcPr>
        <w:p w:rsidR="002548E9" w:rsidRPr="00456403" w:rsidRDefault="002548E9" w:rsidP="0095000B">
          <w:pPr>
            <w:pStyle w:val="TitlePageText"/>
            <w:spacing w:after="0"/>
            <w:jc w:val="both"/>
            <w:rPr>
              <w:sz w:val="18"/>
            </w:rPr>
          </w:pPr>
        </w:p>
      </w:tc>
      <w:tc>
        <w:tcPr>
          <w:tcW w:w="6120" w:type="dxa"/>
          <w:tcBorders>
            <w:bottom w:val="single" w:sz="4" w:space="0" w:color="auto"/>
          </w:tcBorders>
        </w:tcPr>
        <w:p w:rsidR="002548E9" w:rsidRPr="00456403" w:rsidRDefault="002548E9" w:rsidP="0095000B">
          <w:pPr>
            <w:pStyle w:val="TitlePageText"/>
            <w:spacing w:after="0"/>
            <w:jc w:val="center"/>
            <w:rPr>
              <w:sz w:val="18"/>
            </w:rPr>
          </w:pPr>
        </w:p>
      </w:tc>
      <w:tc>
        <w:tcPr>
          <w:tcW w:w="1471" w:type="dxa"/>
          <w:tcBorders>
            <w:bottom w:val="single" w:sz="4" w:space="0" w:color="auto"/>
          </w:tcBorders>
        </w:tcPr>
        <w:p w:rsidR="002548E9" w:rsidRDefault="002548E9" w:rsidP="0095000B">
          <w:pPr>
            <w:pStyle w:val="TitlePageText"/>
            <w:spacing w:after="0"/>
            <w:jc w:val="right"/>
            <w:rPr>
              <w:noProof/>
              <w:sz w:val="18"/>
            </w:rPr>
          </w:pPr>
        </w:p>
      </w:tc>
    </w:tr>
    <w:tr w:rsidR="002548E9" w:rsidTr="00EE2F83">
      <w:trPr>
        <w:jc w:val="center"/>
      </w:trPr>
      <w:tc>
        <w:tcPr>
          <w:tcW w:w="1265" w:type="dxa"/>
          <w:tcBorders>
            <w:top w:val="single" w:sz="4" w:space="0" w:color="auto"/>
          </w:tcBorders>
        </w:tcPr>
        <w:p w:rsidR="002548E9" w:rsidRPr="00EC63E9" w:rsidRDefault="002548E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2665A">
            <w:rPr>
              <w:noProof/>
              <w:sz w:val="18"/>
            </w:rPr>
            <w:t>46</w:t>
          </w:r>
          <w:r w:rsidRPr="00456403">
            <w:rPr>
              <w:sz w:val="18"/>
            </w:rPr>
            <w:fldChar w:fldCharType="end"/>
          </w:r>
        </w:p>
      </w:tc>
      <w:tc>
        <w:tcPr>
          <w:tcW w:w="6120" w:type="dxa"/>
          <w:tcBorders>
            <w:top w:val="single" w:sz="4" w:space="0" w:color="auto"/>
          </w:tcBorders>
        </w:tcPr>
        <w:p w:rsidR="002548E9" w:rsidRDefault="002548E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2665A">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548E9" w:rsidRDefault="002548E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548E9" w:rsidRDefault="0025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548E9" w:rsidTr="00EE2F83">
      <w:trPr>
        <w:jc w:val="center"/>
      </w:trPr>
      <w:tc>
        <w:tcPr>
          <w:tcW w:w="1535" w:type="dxa"/>
          <w:tcBorders>
            <w:top w:val="nil"/>
            <w:bottom w:val="single" w:sz="4" w:space="0" w:color="auto"/>
          </w:tcBorders>
          <w:vAlign w:val="center"/>
        </w:tcPr>
        <w:p w:rsidR="002548E9" w:rsidRDefault="002548E9" w:rsidP="00CE4E99">
          <w:pPr>
            <w:pStyle w:val="TitlePageText"/>
            <w:spacing w:after="0"/>
            <w:rPr>
              <w:noProof/>
              <w:sz w:val="18"/>
            </w:rPr>
          </w:pPr>
        </w:p>
      </w:tc>
      <w:tc>
        <w:tcPr>
          <w:tcW w:w="5940" w:type="dxa"/>
          <w:tcBorders>
            <w:top w:val="nil"/>
            <w:bottom w:val="single" w:sz="4" w:space="0" w:color="auto"/>
          </w:tcBorders>
          <w:vAlign w:val="center"/>
        </w:tcPr>
        <w:p w:rsidR="002548E9" w:rsidRPr="00456403" w:rsidRDefault="002548E9" w:rsidP="00CE4E99">
          <w:pPr>
            <w:pStyle w:val="TitlePageText"/>
            <w:spacing w:after="0"/>
            <w:jc w:val="center"/>
            <w:rPr>
              <w:sz w:val="18"/>
            </w:rPr>
          </w:pPr>
        </w:p>
      </w:tc>
      <w:tc>
        <w:tcPr>
          <w:tcW w:w="1381" w:type="dxa"/>
          <w:tcBorders>
            <w:top w:val="nil"/>
            <w:bottom w:val="single" w:sz="4" w:space="0" w:color="auto"/>
          </w:tcBorders>
        </w:tcPr>
        <w:p w:rsidR="002548E9" w:rsidRPr="00456403" w:rsidRDefault="002548E9" w:rsidP="00CE4E99">
          <w:pPr>
            <w:pStyle w:val="TitlePageText"/>
            <w:spacing w:after="0"/>
            <w:jc w:val="right"/>
            <w:rPr>
              <w:sz w:val="18"/>
            </w:rPr>
          </w:pPr>
        </w:p>
      </w:tc>
    </w:tr>
    <w:tr w:rsidR="002548E9" w:rsidTr="00EE2F83">
      <w:trPr>
        <w:jc w:val="center"/>
      </w:trPr>
      <w:tc>
        <w:tcPr>
          <w:tcW w:w="1535" w:type="dxa"/>
          <w:tcBorders>
            <w:top w:val="single" w:sz="4" w:space="0" w:color="auto"/>
          </w:tcBorders>
          <w:vAlign w:val="center"/>
        </w:tcPr>
        <w:p w:rsidR="002548E9" w:rsidRPr="00400A6A" w:rsidRDefault="002548E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548E9" w:rsidRPr="00400A6A" w:rsidRDefault="002548E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2665A">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548E9" w:rsidRPr="00EC63E9" w:rsidRDefault="002548E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2665A">
            <w:rPr>
              <w:noProof/>
              <w:sz w:val="18"/>
            </w:rPr>
            <w:t>47</w:t>
          </w:r>
          <w:r w:rsidRPr="00456403">
            <w:rPr>
              <w:sz w:val="18"/>
            </w:rPr>
            <w:fldChar w:fldCharType="end"/>
          </w:r>
        </w:p>
      </w:tc>
    </w:tr>
  </w:tbl>
  <w:p w:rsidR="002548E9" w:rsidRDefault="002548E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2665A">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548E9" w:rsidRDefault="002548E9"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548E9" w:rsidRDefault="002548E9" w:rsidP="0009511A">
    <w:pPr>
      <w:pStyle w:val="Copyright"/>
      <w:pBdr>
        <w:top w:val="single" w:sz="18" w:space="0" w:color="auto"/>
      </w:pBdr>
    </w:pPr>
    <w:r>
      <w:t>http://www.zigbee.org</w:t>
    </w:r>
  </w:p>
  <w:p w:rsidR="002548E9" w:rsidRDefault="002548E9" w:rsidP="0009511A">
    <w:pPr>
      <w:pStyle w:val="Copyright"/>
      <w:pBdr>
        <w:top w:val="single" w:sz="18" w:space="0" w:color="auto"/>
      </w:pBdr>
    </w:pPr>
    <w:r>
      <w:t>All rights reserved.</w:t>
    </w:r>
  </w:p>
  <w:p w:rsidR="002548E9" w:rsidRDefault="002548E9" w:rsidP="0009511A">
    <w:pPr>
      <w:pStyle w:val="Copyright"/>
      <w:pBdr>
        <w:top w:val="single" w:sz="18" w:space="0" w:color="auto"/>
      </w:pBdr>
    </w:pPr>
  </w:p>
  <w:p w:rsidR="002548E9" w:rsidRPr="003E7E20" w:rsidRDefault="002548E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B6" w:rsidRDefault="004072B6">
      <w:r>
        <w:separator/>
      </w:r>
    </w:p>
  </w:footnote>
  <w:footnote w:type="continuationSeparator" w:id="0">
    <w:p w:rsidR="004072B6" w:rsidRDefault="0040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2548E9" w:rsidRPr="00B77F12" w:rsidTr="00237F7A">
      <w:tc>
        <w:tcPr>
          <w:tcW w:w="4261" w:type="dxa"/>
        </w:tcPr>
        <w:p w:rsidR="002548E9" w:rsidRPr="00B77F12" w:rsidRDefault="002548E9" w:rsidP="001157BE">
          <w:pPr>
            <w:pStyle w:val="Header"/>
            <w:rPr>
              <w:rFonts w:ascii="Arial" w:hAnsi="Arial" w:cs="Arial"/>
              <w:sz w:val="18"/>
              <w:szCs w:val="18"/>
              <w:lang w:val="en-GB"/>
            </w:rPr>
          </w:pPr>
          <w:r w:rsidRPr="00C13379">
            <w:rPr>
              <w:rFonts w:ascii="Arial" w:hAnsi="Arial" w:cs="Arial"/>
              <w:sz w:val="18"/>
              <w:szCs w:val="18"/>
            </w:rPr>
            <w:t xml:space="preserve">ZigBee </w:t>
          </w:r>
          <w:r w:rsidR="004072B6">
            <w:fldChar w:fldCharType="begin"/>
          </w:r>
          <w:r w:rsidR="004072B6">
            <w:instrText xml:space="preserve"> DOCPROPERTY  ZB-Profile  \* MERGEFORMAT </w:instrText>
          </w:r>
          <w:r w:rsidR="004072B6">
            <w:fldChar w:fldCharType="separate"/>
          </w:r>
          <w:r w:rsidRPr="00B671A3">
            <w:rPr>
              <w:rFonts w:ascii="Arial" w:hAnsi="Arial" w:cs="Arial"/>
              <w:sz w:val="18"/>
              <w:szCs w:val="18"/>
            </w:rPr>
            <w:t>Light Link</w:t>
          </w:r>
          <w:r w:rsidR="004072B6">
            <w:rPr>
              <w:rFonts w:ascii="Arial" w:hAnsi="Arial" w:cs="Arial"/>
              <w:sz w:val="18"/>
              <w:szCs w:val="18"/>
            </w:rPr>
            <w:fldChar w:fldCharType="end"/>
          </w:r>
          <w:r w:rsidRPr="00C13379">
            <w:rPr>
              <w:rFonts w:ascii="Arial" w:hAnsi="Arial" w:cs="Arial"/>
              <w:sz w:val="18"/>
              <w:szCs w:val="18"/>
            </w:rPr>
            <w:t xml:space="preserve"> Profile: </w:t>
          </w:r>
          <w:r w:rsidR="004072B6">
            <w:fldChar w:fldCharType="begin"/>
          </w:r>
          <w:r w:rsidR="004072B6">
            <w:instrText xml:space="preserve"> DOCPROPERTY  Title  \* MERGEFORMAT </w:instrText>
          </w:r>
          <w:r w:rsidR="004072B6">
            <w:fldChar w:fldCharType="separate"/>
          </w:r>
          <w:r w:rsidRPr="00B671A3">
            <w:rPr>
              <w:rFonts w:ascii="Arial" w:hAnsi="Arial" w:cs="Arial"/>
              <w:sz w:val="18"/>
              <w:szCs w:val="18"/>
            </w:rPr>
            <w:t>PICS Proforma</w:t>
          </w:r>
          <w:r w:rsidR="004072B6">
            <w:rPr>
              <w:rFonts w:ascii="Arial" w:hAnsi="Arial" w:cs="Arial"/>
              <w:sz w:val="18"/>
              <w:szCs w:val="18"/>
            </w:rPr>
            <w:fldChar w:fldCharType="end"/>
          </w:r>
          <w:r w:rsidRPr="00C13379">
            <w:rPr>
              <w:rFonts w:ascii="Arial" w:hAnsi="Arial" w:cs="Arial"/>
              <w:sz w:val="18"/>
              <w:szCs w:val="18"/>
            </w:rPr>
            <w:t>, v</w:t>
          </w:r>
          <w:r w:rsidR="004072B6">
            <w:fldChar w:fldCharType="begin"/>
          </w:r>
          <w:r w:rsidR="004072B6">
            <w:instrText xml:space="preserve"> DOCPROPERTY  ZB-Version  \* MERGEFORMAT </w:instrText>
          </w:r>
          <w:r w:rsidR="004072B6">
            <w:fldChar w:fldCharType="separate"/>
          </w:r>
          <w:r w:rsidRPr="00B671A3">
            <w:rPr>
              <w:rFonts w:ascii="Arial" w:hAnsi="Arial" w:cs="Arial"/>
              <w:sz w:val="18"/>
              <w:szCs w:val="18"/>
            </w:rPr>
            <w:t>1.0</w:t>
          </w:r>
          <w:r w:rsidR="004072B6">
            <w:rPr>
              <w:rFonts w:ascii="Arial" w:hAnsi="Arial" w:cs="Arial"/>
              <w:sz w:val="18"/>
              <w:szCs w:val="18"/>
            </w:rPr>
            <w:fldChar w:fldCharType="end"/>
          </w:r>
        </w:p>
      </w:tc>
      <w:tc>
        <w:tcPr>
          <w:tcW w:w="5207" w:type="dxa"/>
        </w:tcPr>
        <w:p w:rsidR="002548E9" w:rsidRPr="00B77F12" w:rsidRDefault="002548E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4072B6">
            <w:fldChar w:fldCharType="begin"/>
          </w:r>
          <w:r w:rsidR="004072B6">
            <w:instrText xml:space="preserve"> DOCPROPERTY  ZB-DocNum  \* MERGEFORMAT </w:instrText>
          </w:r>
          <w:r w:rsidR="004072B6">
            <w:fldChar w:fldCharType="separate"/>
          </w:r>
          <w:r w:rsidRPr="00B671A3">
            <w:rPr>
              <w:rFonts w:ascii="Arial" w:hAnsi="Arial" w:cs="Arial"/>
              <w:sz w:val="18"/>
              <w:szCs w:val="18"/>
            </w:rPr>
            <w:t>11-0038</w:t>
          </w:r>
          <w:r w:rsidR="004072B6">
            <w:rPr>
              <w:rFonts w:ascii="Arial" w:hAnsi="Arial" w:cs="Arial"/>
              <w:sz w:val="18"/>
              <w:szCs w:val="18"/>
            </w:rPr>
            <w:fldChar w:fldCharType="end"/>
          </w:r>
          <w:r>
            <w:rPr>
              <w:rFonts w:ascii="Arial" w:hAnsi="Arial" w:cs="Arial"/>
              <w:sz w:val="18"/>
              <w:szCs w:val="18"/>
            </w:rPr>
            <w:t>-</w:t>
          </w:r>
          <w:r w:rsidR="004072B6">
            <w:fldChar w:fldCharType="begin"/>
          </w:r>
          <w:r w:rsidR="004072B6">
            <w:instrText xml:space="preserve"> DOCPROPERTY  ZB-RevNum  \* MERGEFORMAT </w:instrText>
          </w:r>
          <w:r w:rsidR="004072B6">
            <w:fldChar w:fldCharType="separate"/>
          </w:r>
          <w:r w:rsidRPr="00B671A3">
            <w:rPr>
              <w:rFonts w:ascii="Arial" w:hAnsi="Arial" w:cs="Arial"/>
              <w:sz w:val="18"/>
              <w:szCs w:val="18"/>
            </w:rPr>
            <w:t>07</w:t>
          </w:r>
          <w:r w:rsidR="004072B6">
            <w:rPr>
              <w:rFonts w:ascii="Arial" w:hAnsi="Arial" w:cs="Arial"/>
              <w:sz w:val="18"/>
              <w:szCs w:val="18"/>
            </w:rPr>
            <w:fldChar w:fldCharType="end"/>
          </w:r>
          <w:r w:rsidRPr="00C13379">
            <w:rPr>
              <w:rFonts w:ascii="Arial" w:hAnsi="Arial" w:cs="Arial"/>
              <w:sz w:val="18"/>
              <w:szCs w:val="18"/>
            </w:rPr>
            <w:t xml:space="preserve">, </w:t>
          </w:r>
          <w:r w:rsidR="004072B6">
            <w:fldChar w:fldCharType="begin"/>
          </w:r>
          <w:r w:rsidR="004072B6">
            <w:instrText xml:space="preserve"> DOCPROPERTY  ZB-SubmissionDate  \* MERGEFORMAT </w:instrText>
          </w:r>
          <w:r w:rsidR="004072B6">
            <w:fldChar w:fldCharType="separate"/>
          </w:r>
          <w:r w:rsidRPr="00B671A3">
            <w:rPr>
              <w:rFonts w:ascii="Arial" w:hAnsi="Arial" w:cs="Arial"/>
              <w:sz w:val="18"/>
              <w:szCs w:val="18"/>
            </w:rPr>
            <w:t>April 5th, 2012</w:t>
          </w:r>
          <w:r w:rsidR="004072B6">
            <w:rPr>
              <w:rFonts w:ascii="Arial" w:hAnsi="Arial" w:cs="Arial"/>
              <w:sz w:val="18"/>
              <w:szCs w:val="18"/>
            </w:rPr>
            <w:fldChar w:fldCharType="end"/>
          </w:r>
        </w:p>
      </w:tc>
    </w:tr>
  </w:tbl>
  <w:p w:rsidR="002548E9" w:rsidRDefault="002548E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2548E9" w:rsidRPr="00EF6E72" w:rsidTr="00F43328">
      <w:tc>
        <w:tcPr>
          <w:tcW w:w="4698" w:type="dxa"/>
        </w:tcPr>
        <w:p w:rsidR="002548E9" w:rsidRPr="00EF6E72" w:rsidRDefault="002548E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4072B6">
            <w:fldChar w:fldCharType="begin"/>
          </w:r>
          <w:r w:rsidR="004072B6">
            <w:instrText xml:space="preserve"> DOCPROPERTY  ZB-DocNum  \* MERGEFORMAT </w:instrText>
          </w:r>
          <w:r w:rsidR="004072B6">
            <w:fldChar w:fldCharType="separate"/>
          </w:r>
          <w:r w:rsidRPr="00B671A3">
            <w:rPr>
              <w:rFonts w:ascii="Arial" w:hAnsi="Arial" w:cs="Arial"/>
              <w:sz w:val="18"/>
              <w:szCs w:val="24"/>
            </w:rPr>
            <w:t>11-0038</w:t>
          </w:r>
          <w:r w:rsidR="004072B6">
            <w:rPr>
              <w:rFonts w:ascii="Arial" w:hAnsi="Arial" w:cs="Arial"/>
              <w:sz w:val="18"/>
              <w:szCs w:val="24"/>
            </w:rPr>
            <w:fldChar w:fldCharType="end"/>
          </w:r>
          <w:r>
            <w:rPr>
              <w:rFonts w:ascii="Arial" w:hAnsi="Arial" w:cs="Arial"/>
              <w:sz w:val="18"/>
              <w:szCs w:val="24"/>
            </w:rPr>
            <w:t>-</w:t>
          </w:r>
          <w:r w:rsidR="004072B6">
            <w:fldChar w:fldCharType="begin"/>
          </w:r>
          <w:r w:rsidR="004072B6">
            <w:instrText xml:space="preserve"> DOCPROPERTY  ZB-RevNum  \* MERGEFORMAT </w:instrText>
          </w:r>
          <w:r w:rsidR="004072B6">
            <w:fldChar w:fldCharType="separate"/>
          </w:r>
          <w:r w:rsidRPr="00B671A3">
            <w:rPr>
              <w:rFonts w:ascii="Arial" w:hAnsi="Arial" w:cs="Arial"/>
              <w:sz w:val="18"/>
              <w:szCs w:val="24"/>
            </w:rPr>
            <w:t>07</w:t>
          </w:r>
          <w:r w:rsidR="004072B6">
            <w:rPr>
              <w:rFonts w:ascii="Arial" w:hAnsi="Arial" w:cs="Arial"/>
              <w:sz w:val="18"/>
              <w:szCs w:val="24"/>
            </w:rPr>
            <w:fldChar w:fldCharType="end"/>
          </w:r>
          <w:r w:rsidRPr="00C13379">
            <w:rPr>
              <w:rFonts w:ascii="Arial" w:hAnsi="Arial" w:cs="Arial"/>
              <w:sz w:val="18"/>
              <w:szCs w:val="24"/>
            </w:rPr>
            <w:t xml:space="preserve">, </w:t>
          </w:r>
          <w:r w:rsidR="004072B6">
            <w:fldChar w:fldCharType="begin"/>
          </w:r>
          <w:r w:rsidR="004072B6">
            <w:instrText xml:space="preserve"> DOCPROPERTY  ZB-SubmissionDate  \* MERGEFORMAT </w:instrText>
          </w:r>
          <w:r w:rsidR="004072B6">
            <w:fldChar w:fldCharType="separate"/>
          </w:r>
          <w:r w:rsidRPr="00B671A3">
            <w:rPr>
              <w:rFonts w:ascii="Arial" w:hAnsi="Arial" w:cs="Arial"/>
              <w:sz w:val="18"/>
              <w:szCs w:val="24"/>
            </w:rPr>
            <w:t>April 5th, 2012</w:t>
          </w:r>
          <w:r w:rsidR="004072B6">
            <w:rPr>
              <w:rFonts w:ascii="Arial" w:hAnsi="Arial" w:cs="Arial"/>
              <w:sz w:val="18"/>
              <w:szCs w:val="24"/>
            </w:rPr>
            <w:fldChar w:fldCharType="end"/>
          </w:r>
        </w:p>
      </w:tc>
      <w:tc>
        <w:tcPr>
          <w:tcW w:w="4860" w:type="dxa"/>
        </w:tcPr>
        <w:p w:rsidR="002548E9" w:rsidRPr="00EF6E72" w:rsidRDefault="002548E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4072B6">
            <w:fldChar w:fldCharType="begin"/>
          </w:r>
          <w:r w:rsidR="004072B6">
            <w:instrText xml:space="preserve"> DOCPROPERTY  ZB-Profile  \* MERGEFORMAT </w:instrText>
          </w:r>
          <w:r w:rsidR="004072B6">
            <w:fldChar w:fldCharType="separate"/>
          </w:r>
          <w:r w:rsidRPr="00B671A3">
            <w:rPr>
              <w:rFonts w:ascii="Arial" w:hAnsi="Arial" w:cs="Arial"/>
              <w:sz w:val="18"/>
              <w:szCs w:val="24"/>
            </w:rPr>
            <w:t>Light Link</w:t>
          </w:r>
          <w:r w:rsidR="004072B6">
            <w:rPr>
              <w:rFonts w:ascii="Arial" w:hAnsi="Arial" w:cs="Arial"/>
              <w:sz w:val="18"/>
              <w:szCs w:val="24"/>
            </w:rPr>
            <w:fldChar w:fldCharType="end"/>
          </w:r>
          <w:r w:rsidRPr="00C13379">
            <w:rPr>
              <w:rFonts w:ascii="Arial" w:hAnsi="Arial" w:cs="Arial"/>
              <w:sz w:val="18"/>
              <w:szCs w:val="24"/>
            </w:rPr>
            <w:t xml:space="preserve"> Profile: </w:t>
          </w:r>
          <w:r w:rsidR="004072B6">
            <w:fldChar w:fldCharType="begin"/>
          </w:r>
          <w:r w:rsidR="004072B6">
            <w:instrText xml:space="preserve"> D</w:instrText>
          </w:r>
          <w:r w:rsidR="004072B6">
            <w:instrText xml:space="preserve">OCPROPERTY  Title  \* MERGEFORMAT </w:instrText>
          </w:r>
          <w:r w:rsidR="004072B6">
            <w:fldChar w:fldCharType="separate"/>
          </w:r>
          <w:r w:rsidRPr="00B671A3">
            <w:rPr>
              <w:rFonts w:ascii="Arial" w:hAnsi="Arial" w:cs="Arial"/>
              <w:sz w:val="18"/>
              <w:szCs w:val="24"/>
            </w:rPr>
            <w:t>PICS Proforma</w:t>
          </w:r>
          <w:r w:rsidR="004072B6">
            <w:rPr>
              <w:rFonts w:ascii="Arial" w:hAnsi="Arial" w:cs="Arial"/>
              <w:sz w:val="18"/>
              <w:szCs w:val="24"/>
            </w:rPr>
            <w:fldChar w:fldCharType="end"/>
          </w:r>
          <w:r w:rsidRPr="00C13379">
            <w:rPr>
              <w:rFonts w:ascii="Arial" w:hAnsi="Arial" w:cs="Arial"/>
              <w:sz w:val="18"/>
              <w:szCs w:val="24"/>
            </w:rPr>
            <w:t>, v</w:t>
          </w:r>
          <w:r w:rsidR="004072B6">
            <w:fldChar w:fldCharType="begin"/>
          </w:r>
          <w:r w:rsidR="004072B6">
            <w:instrText xml:space="preserve"> DOCPROPERTY  ZB-Version  \* MERGEFORMAT </w:instrText>
          </w:r>
          <w:r w:rsidR="004072B6">
            <w:fldChar w:fldCharType="separate"/>
          </w:r>
          <w:r w:rsidRPr="00B671A3">
            <w:rPr>
              <w:rFonts w:ascii="Arial" w:hAnsi="Arial" w:cs="Arial"/>
              <w:sz w:val="18"/>
              <w:szCs w:val="24"/>
            </w:rPr>
            <w:t>1.0</w:t>
          </w:r>
          <w:r w:rsidR="004072B6">
            <w:rPr>
              <w:rFonts w:ascii="Arial" w:hAnsi="Arial" w:cs="Arial"/>
              <w:sz w:val="18"/>
              <w:szCs w:val="24"/>
            </w:rPr>
            <w:fldChar w:fldCharType="end"/>
          </w:r>
        </w:p>
      </w:tc>
    </w:tr>
  </w:tbl>
  <w:p w:rsidR="002548E9" w:rsidRDefault="002548E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732"/>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3969"/>
    <w:rsid w:val="00FB3D65"/>
    <w:rsid w:val="00FB4895"/>
    <w:rsid w:val="00FB4BCB"/>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E28A-5333-4AD5-B16E-EDD8CDCF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16323</Words>
  <Characters>93045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109150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2</cp:revision>
  <cp:lastPrinted>2014-08-20T01:59:00Z</cp:lastPrinted>
  <dcterms:created xsi:type="dcterms:W3CDTF">2016-12-02T07:13:00Z</dcterms:created>
  <dcterms:modified xsi:type="dcterms:W3CDTF">2016-12-02T07:13:00Z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